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485DC" w14:textId="77777777" w:rsidR="004B1F27" w:rsidRPr="00855FDA" w:rsidRDefault="004B1F27" w:rsidP="00855FDA">
      <w:pPr>
        <w:pStyle w:val="paragraph"/>
        <w:spacing w:line="360" w:lineRule="auto"/>
        <w:jc w:val="center"/>
        <w:rPr>
          <w:rFonts w:ascii="Bell MT" w:eastAsia="Calibri" w:hAnsi="Bell MT"/>
          <w:b/>
          <w:bCs/>
          <w:sz w:val="25"/>
          <w:szCs w:val="25"/>
          <w:lang w:eastAsia="en-US"/>
        </w:rPr>
      </w:pPr>
      <w:r w:rsidRPr="00855FDA">
        <w:rPr>
          <w:rFonts w:ascii="Bell MT" w:eastAsia="Calibri" w:hAnsi="Bell MT"/>
          <w:b/>
          <w:bCs/>
          <w:sz w:val="25"/>
          <w:szCs w:val="25"/>
          <w:lang w:eastAsia="en-US"/>
        </w:rPr>
        <w:t>CONTRATTO DI INVESTIMENTO FINANZIARIO</w:t>
      </w:r>
    </w:p>
    <w:p w14:paraId="33602F20" w14:textId="77777777" w:rsidR="004B1F27" w:rsidRPr="004B1F27" w:rsidRDefault="004B1F27" w:rsidP="00855FDA">
      <w:pPr>
        <w:pStyle w:val="paragraph"/>
        <w:spacing w:line="360" w:lineRule="auto"/>
        <w:jc w:val="center"/>
        <w:rPr>
          <w:rFonts w:ascii="Bell MT" w:eastAsia="Calibri" w:hAnsi="Bell MT"/>
          <w:sz w:val="25"/>
          <w:szCs w:val="25"/>
          <w:lang w:eastAsia="en-US"/>
        </w:rPr>
      </w:pPr>
      <w:r w:rsidRPr="004B1F27">
        <w:rPr>
          <w:rFonts w:ascii="Bell MT" w:eastAsia="Calibri" w:hAnsi="Bell MT"/>
          <w:sz w:val="25"/>
          <w:szCs w:val="25"/>
          <w:lang w:eastAsia="en-US"/>
        </w:rPr>
        <w:t>Tra:</w:t>
      </w:r>
    </w:p>
    <w:p w14:paraId="0BFCAF2D" w14:textId="77777777" w:rsidR="004B1F27" w:rsidRPr="004B1F27" w:rsidRDefault="00855FDA" w:rsidP="00855FDA">
      <w:pPr>
        <w:pStyle w:val="paragraph"/>
        <w:spacing w:line="360" w:lineRule="auto"/>
        <w:jc w:val="both"/>
        <w:rPr>
          <w:rFonts w:ascii="Bell MT" w:eastAsia="Calibri" w:hAnsi="Bell MT"/>
          <w:sz w:val="25"/>
          <w:szCs w:val="25"/>
          <w:lang w:eastAsia="en-US"/>
        </w:rPr>
      </w:pPr>
      <w:r>
        <w:t>ISTITUTO ILEA, con sede legale in Via di Villa Ada 57, Roma [indirizzo], codice fiscale/partita IVA 97934080585, rappresentato/a da Antonio Cetroni, di seguito denominato/a "Investitore";</w:t>
      </w:r>
    </w:p>
    <w:p w14:paraId="77D90EF0" w14:textId="77777777" w:rsidR="004B1F27" w:rsidRPr="004B1F27" w:rsidRDefault="004B1F27" w:rsidP="00855FDA">
      <w:pPr>
        <w:pStyle w:val="paragraph"/>
        <w:spacing w:line="360" w:lineRule="auto"/>
        <w:jc w:val="both"/>
        <w:rPr>
          <w:rFonts w:ascii="Bell MT" w:eastAsia="Calibri" w:hAnsi="Bell MT"/>
          <w:sz w:val="25"/>
          <w:szCs w:val="25"/>
          <w:lang w:eastAsia="en-US"/>
        </w:rPr>
      </w:pPr>
      <w:r>
        <w:t>2. Mario Rossi, con sede legale in [indirizzo], codice fiscale/partita IVA 97934080585, rappresentato/a da [Nome del rappresentante], di seguito denominato/a "Società";</w:t>
      </w:r>
    </w:p>
    <w:p w14:paraId="5D1EF2DD" w14:textId="77777777" w:rsidR="004B1F27" w:rsidRPr="00272450" w:rsidRDefault="004B1F27" w:rsidP="00855FDA">
      <w:pPr>
        <w:pStyle w:val="paragraph"/>
        <w:spacing w:line="360" w:lineRule="auto"/>
        <w:jc w:val="both"/>
        <w:rPr>
          <w:rFonts w:ascii="Bell MT" w:eastAsia="Calibri" w:hAnsi="Bell MT"/>
          <w:b/>
          <w:bCs/>
          <w:sz w:val="25"/>
          <w:szCs w:val="25"/>
          <w:lang w:eastAsia="en-US"/>
        </w:rPr>
      </w:pPr>
      <w:r w:rsidRPr="00272450">
        <w:rPr>
          <w:rFonts w:ascii="Bell MT" w:eastAsia="Calibri" w:hAnsi="Bell MT"/>
          <w:b/>
          <w:bCs/>
          <w:sz w:val="25"/>
          <w:szCs w:val="25"/>
          <w:lang w:eastAsia="en-US"/>
        </w:rPr>
        <w:t>Premesso che:</w:t>
      </w:r>
    </w:p>
    <w:p w14:paraId="0757F4DC" w14:textId="77777777" w:rsidR="004B1F27" w:rsidRPr="004B1F27" w:rsidRDefault="004B1F27" w:rsidP="00855FDA">
      <w:pPr>
        <w:pStyle w:val="paragraph"/>
        <w:numPr>
          <w:ilvl w:val="0"/>
          <w:numId w:val="2"/>
        </w:numPr>
        <w:spacing w:line="360" w:lineRule="auto"/>
        <w:jc w:val="both"/>
        <w:rPr>
          <w:rFonts w:ascii="Bell MT" w:eastAsia="Calibri" w:hAnsi="Bell MT"/>
          <w:sz w:val="25"/>
          <w:szCs w:val="25"/>
          <w:lang w:eastAsia="en-US"/>
        </w:rPr>
      </w:pPr>
      <w:r w:rsidRPr="004B1F27">
        <w:rPr>
          <w:rFonts w:ascii="Bell MT" w:eastAsia="Calibri" w:hAnsi="Bell MT"/>
          <w:sz w:val="25"/>
          <w:szCs w:val="25"/>
          <w:lang w:eastAsia="en-US"/>
        </w:rPr>
        <w:t>L'Investitore intende effettuare un investimento finanziario nella Societ</w:t>
      </w:r>
      <w:r w:rsidRPr="004B1F27">
        <w:rPr>
          <w:rFonts w:ascii="Bell MT" w:eastAsia="Calibri" w:hAnsi="Bell MT" w:cs="Bell MT"/>
          <w:sz w:val="25"/>
          <w:szCs w:val="25"/>
          <w:lang w:eastAsia="en-US"/>
        </w:rPr>
        <w:t>à</w:t>
      </w:r>
      <w:r w:rsidRPr="004B1F27">
        <w:rPr>
          <w:rFonts w:ascii="Bell MT" w:eastAsia="Calibri" w:hAnsi="Bell MT"/>
          <w:sz w:val="25"/>
          <w:szCs w:val="25"/>
          <w:lang w:eastAsia="en-US"/>
        </w:rPr>
        <w:t xml:space="preserve"> secondo i</w:t>
      </w:r>
    </w:p>
    <w:p w14:paraId="545956F7" w14:textId="77777777" w:rsidR="00855FDA" w:rsidRDefault="004B1F27" w:rsidP="00855FDA">
      <w:pPr>
        <w:pStyle w:val="paragraph"/>
        <w:spacing w:line="360" w:lineRule="auto"/>
        <w:jc w:val="both"/>
        <w:rPr>
          <w:rFonts w:ascii="Bell MT" w:eastAsia="Calibri" w:hAnsi="Bell MT"/>
          <w:sz w:val="25"/>
          <w:szCs w:val="25"/>
          <w:lang w:eastAsia="en-US"/>
        </w:rPr>
      </w:pPr>
      <w:r w:rsidRPr="004B1F27">
        <w:rPr>
          <w:rFonts w:ascii="Bell MT" w:eastAsia="Calibri" w:hAnsi="Bell MT"/>
          <w:sz w:val="25"/>
          <w:szCs w:val="25"/>
          <w:lang w:eastAsia="en-US"/>
        </w:rPr>
        <w:t>termini e le condizioni stabilite nel presente contratto;</w:t>
      </w:r>
    </w:p>
    <w:p w14:paraId="026A20AB" w14:textId="77777777" w:rsidR="004B1F27" w:rsidRPr="004B1F27" w:rsidRDefault="004B1F27" w:rsidP="00855FDA">
      <w:pPr>
        <w:pStyle w:val="paragraph"/>
        <w:numPr>
          <w:ilvl w:val="0"/>
          <w:numId w:val="2"/>
        </w:numPr>
        <w:spacing w:line="360" w:lineRule="auto"/>
        <w:jc w:val="both"/>
        <w:rPr>
          <w:rFonts w:ascii="Bell MT" w:eastAsia="Calibri" w:hAnsi="Bell MT"/>
          <w:sz w:val="25"/>
          <w:szCs w:val="25"/>
          <w:lang w:eastAsia="en-US"/>
        </w:rPr>
      </w:pPr>
      <w:r w:rsidRPr="004B1F27">
        <w:rPr>
          <w:rFonts w:ascii="Bell MT" w:eastAsia="Calibri" w:hAnsi="Bell MT"/>
          <w:sz w:val="25"/>
          <w:szCs w:val="25"/>
          <w:lang w:eastAsia="en-US"/>
        </w:rPr>
        <w:t>La Societ</w:t>
      </w:r>
      <w:r w:rsidRPr="004B1F27">
        <w:rPr>
          <w:rFonts w:ascii="Bell MT" w:eastAsia="Calibri" w:hAnsi="Bell MT" w:cs="Bell MT"/>
          <w:sz w:val="25"/>
          <w:szCs w:val="25"/>
          <w:lang w:eastAsia="en-US"/>
        </w:rPr>
        <w:t>à</w:t>
      </w:r>
      <w:r w:rsidRPr="004B1F27">
        <w:rPr>
          <w:rFonts w:ascii="Bell MT" w:eastAsia="Calibri" w:hAnsi="Bell MT"/>
          <w:sz w:val="25"/>
          <w:szCs w:val="25"/>
          <w:lang w:eastAsia="en-US"/>
        </w:rPr>
        <w:t xml:space="preserve"> si impegna ad accettare l</w:t>
      </w:r>
      <w:r w:rsidRPr="004B1F27">
        <w:rPr>
          <w:rFonts w:ascii="Bell MT" w:eastAsia="Calibri" w:hAnsi="Bell MT" w:cs="Bell MT"/>
          <w:sz w:val="25"/>
          <w:szCs w:val="25"/>
          <w:lang w:eastAsia="en-US"/>
        </w:rPr>
        <w:t>’</w:t>
      </w:r>
      <w:r w:rsidRPr="004B1F27">
        <w:rPr>
          <w:rFonts w:ascii="Bell MT" w:eastAsia="Calibri" w:hAnsi="Bell MT"/>
          <w:sz w:val="25"/>
          <w:szCs w:val="25"/>
          <w:lang w:eastAsia="en-US"/>
        </w:rPr>
        <w:t>investimento e a rispettare gli obblighi previsti</w:t>
      </w:r>
    </w:p>
    <w:p w14:paraId="3C73F8EB" w14:textId="77777777" w:rsidR="004B1F27" w:rsidRPr="004B1F27" w:rsidRDefault="004B1F27" w:rsidP="00855FDA">
      <w:pPr>
        <w:pStyle w:val="paragraph"/>
        <w:spacing w:line="360" w:lineRule="auto"/>
        <w:jc w:val="both"/>
        <w:rPr>
          <w:rFonts w:ascii="Bell MT" w:eastAsia="Calibri" w:hAnsi="Bell MT"/>
          <w:sz w:val="25"/>
          <w:szCs w:val="25"/>
          <w:lang w:eastAsia="en-US"/>
        </w:rPr>
      </w:pPr>
      <w:r w:rsidRPr="004B1F27">
        <w:rPr>
          <w:rFonts w:ascii="Bell MT" w:eastAsia="Calibri" w:hAnsi="Bell MT"/>
          <w:sz w:val="25"/>
          <w:szCs w:val="25"/>
          <w:lang w:eastAsia="en-US"/>
        </w:rPr>
        <w:t>dal presente contratto;</w:t>
      </w:r>
    </w:p>
    <w:p w14:paraId="48211D13" w14:textId="77777777" w:rsidR="004B1F27" w:rsidRPr="00855FDA" w:rsidRDefault="004B1F27" w:rsidP="00855FDA">
      <w:pPr>
        <w:pStyle w:val="paragraph"/>
        <w:spacing w:line="360" w:lineRule="auto"/>
        <w:jc w:val="both"/>
        <w:rPr>
          <w:rFonts w:ascii="Bell MT" w:eastAsia="Calibri" w:hAnsi="Bell MT"/>
          <w:b/>
          <w:bCs/>
          <w:sz w:val="25"/>
          <w:szCs w:val="25"/>
          <w:lang w:eastAsia="en-US"/>
        </w:rPr>
      </w:pPr>
      <w:r w:rsidRPr="00855FDA">
        <w:rPr>
          <w:rFonts w:ascii="Bell MT" w:eastAsia="Calibri" w:hAnsi="Bell MT"/>
          <w:b/>
          <w:bCs/>
          <w:sz w:val="25"/>
          <w:szCs w:val="25"/>
          <w:lang w:eastAsia="en-US"/>
        </w:rPr>
        <w:t>Si conviene quanto segue:</w:t>
      </w:r>
    </w:p>
    <w:p w14:paraId="39653A3E" w14:textId="77777777" w:rsidR="004B1F27" w:rsidRPr="004B1F27" w:rsidRDefault="004B1F27" w:rsidP="00855FDA">
      <w:pPr>
        <w:pStyle w:val="paragraph"/>
        <w:spacing w:line="360" w:lineRule="auto"/>
        <w:jc w:val="both"/>
        <w:rPr>
          <w:rFonts w:ascii="Bell MT" w:eastAsia="Calibri" w:hAnsi="Bell MT"/>
          <w:sz w:val="25"/>
          <w:szCs w:val="25"/>
          <w:lang w:eastAsia="en-US"/>
        </w:rPr>
      </w:pPr>
      <w:r w:rsidRPr="004B1F27">
        <w:rPr>
          <w:rFonts w:ascii="Bell MT" w:eastAsia="Calibri" w:hAnsi="Bell MT"/>
          <w:sz w:val="25"/>
          <w:szCs w:val="25"/>
          <w:lang w:eastAsia="en-US"/>
        </w:rPr>
        <w:t>Articolo 1 – Oggetto del Contratto</w:t>
      </w:r>
    </w:p>
    <w:p w14:paraId="7B783C47" w14:textId="77777777" w:rsidR="00855FDA" w:rsidRDefault="00855FDA" w:rsidP="00855FDA">
      <w:pPr>
        <w:pStyle w:val="paragraph"/>
        <w:spacing w:line="360" w:lineRule="auto"/>
        <w:jc w:val="both"/>
        <w:rPr>
          <w:rFonts w:ascii="Bell MT" w:eastAsia="Calibri" w:hAnsi="Bell MT"/>
          <w:sz w:val="25"/>
          <w:szCs w:val="25"/>
          <w:lang w:eastAsia="en-US"/>
        </w:rPr>
      </w:pPr>
      <w:r>
        <w:rPr>
          <w:rFonts w:ascii="Bell MT" w:eastAsia="Calibri" w:hAnsi="Bell MT"/>
          <w:sz w:val="25"/>
          <w:szCs w:val="25"/>
          <w:lang w:eastAsia="en-US"/>
        </w:rPr>
        <w:t xml:space="preserve">Le premesse formano parte integrante del contratto </w:t>
      </w:r>
    </w:p>
    <w:p w14:paraId="4EAD753D" w14:textId="77777777" w:rsidR="004B1F27" w:rsidRPr="004B1F27" w:rsidRDefault="004B1F27" w:rsidP="00855FDA">
      <w:pPr>
        <w:pStyle w:val="paragraph"/>
        <w:spacing w:line="360" w:lineRule="auto"/>
        <w:jc w:val="both"/>
        <w:rPr>
          <w:rFonts w:ascii="Bell MT" w:eastAsia="Calibri" w:hAnsi="Bell MT"/>
          <w:sz w:val="25"/>
          <w:szCs w:val="25"/>
          <w:lang w:eastAsia="en-US"/>
        </w:rPr>
      </w:pPr>
      <w:r w:rsidRPr="004B1F27">
        <w:rPr>
          <w:rFonts w:ascii="Bell MT" w:eastAsia="Calibri" w:hAnsi="Bell MT"/>
          <w:sz w:val="25"/>
          <w:szCs w:val="25"/>
          <w:lang w:eastAsia="en-US"/>
        </w:rPr>
        <w:t>Il presente contratto ha per oggetto la disciplina dell'investimento finanziario dell’Investitore</w:t>
      </w:r>
    </w:p>
    <w:p w14:paraId="6F779254" w14:textId="77777777" w:rsidR="004B1F27" w:rsidRPr="004B1F27" w:rsidRDefault="004B1F27" w:rsidP="00855FDA">
      <w:pPr>
        <w:pStyle w:val="paragraph"/>
        <w:spacing w:line="360" w:lineRule="auto"/>
        <w:jc w:val="both"/>
        <w:rPr>
          <w:rFonts w:ascii="Bell MT" w:eastAsia="Calibri" w:hAnsi="Bell MT"/>
          <w:sz w:val="25"/>
          <w:szCs w:val="25"/>
          <w:lang w:eastAsia="en-US"/>
        </w:rPr>
      </w:pPr>
      <w:r w:rsidRPr="004B1F27">
        <w:rPr>
          <w:rFonts w:ascii="Bell MT" w:eastAsia="Calibri" w:hAnsi="Bell MT"/>
          <w:sz w:val="25"/>
          <w:szCs w:val="25"/>
          <w:lang w:eastAsia="en-US"/>
        </w:rPr>
        <w:t>nella Società, mediante:</w:t>
      </w:r>
    </w:p>
    <w:p w14:paraId="59C57D23" w14:textId="77777777" w:rsidR="003F14F5" w:rsidRPr="003F14F5" w:rsidRDefault="003F14F5" w:rsidP="003F14F5">
      <w:pPr>
        <w:pStyle w:val="paragraph"/>
        <w:spacing w:line="360" w:lineRule="auto"/>
        <w:jc w:val="both"/>
        <w:rPr>
          <w:rFonts w:ascii="Bell MT" w:eastAsia="Calibri" w:hAnsi="Bell MT"/>
          <w:sz w:val="25"/>
          <w:szCs w:val="25"/>
          <w:lang w:eastAsia="en-US"/>
        </w:rPr>
      </w:pPr>
      <w:r w:rsidRPr="003F14F5">
        <w:rPr>
          <w:rFonts w:ascii="Bell MT" w:hAnsi="Bell MT"/>
          <w:b/>
          <w:bCs/>
          <w:sz w:val="25"/>
          <w:szCs w:val="25"/>
        </w:rPr>
        <w:t>1.1</w:t>
      </w:r>
      <w:r w:rsidRPr="003F14F5">
        <w:rPr>
          <w:rFonts w:ascii="Bell MT" w:hAnsi="Bell MT"/>
          <w:sz w:val="25"/>
          <w:szCs w:val="25"/>
        </w:rPr>
        <w:t xml:space="preserve"> </w:t>
      </w:r>
      <w:r w:rsidRPr="003F14F5">
        <w:rPr>
          <w:rFonts w:ascii="Bell MT" w:eastAsia="Calibri" w:hAnsi="Bell MT"/>
          <w:sz w:val="25"/>
          <w:szCs w:val="25"/>
          <w:lang w:eastAsia="en-US"/>
        </w:rPr>
        <w:t xml:space="preserve">L’erogazione di un importo pari a </w:t>
      </w:r>
      <w:proofErr w:type="gramStart"/>
      <w:r w:rsidRPr="003F14F5">
        <w:rPr>
          <w:rFonts w:ascii="Bell MT" w:eastAsia="Calibri" w:hAnsi="Bell MT"/>
          <w:sz w:val="25"/>
          <w:szCs w:val="25"/>
          <w:lang w:eastAsia="en-US"/>
        </w:rPr>
        <w:t>€[</w:t>
      </w:r>
      <w:proofErr w:type="gramEnd"/>
      <w:r w:rsidRPr="003F14F5">
        <w:rPr>
          <w:rFonts w:ascii="Bell MT" w:eastAsia="Calibri" w:hAnsi="Bell MT"/>
          <w:sz w:val="25"/>
          <w:szCs w:val="25"/>
          <w:lang w:eastAsia="en-US"/>
        </w:rPr>
        <w:t>importo in cifre e lettere] a titolo di investimento, con possibilità, su successiva pattuizione tra le parti, di trasformazione dell’investimento in:</w:t>
      </w:r>
    </w:p>
    <w:p w14:paraId="085E8CF2" w14:textId="77777777" w:rsidR="003F14F5" w:rsidRPr="003F14F5" w:rsidRDefault="003F14F5" w:rsidP="003F14F5">
      <w:pPr>
        <w:pStyle w:val="paragraph"/>
        <w:numPr>
          <w:ilvl w:val="0"/>
          <w:numId w:val="4"/>
        </w:numPr>
        <w:spacing w:line="360" w:lineRule="auto"/>
        <w:jc w:val="both"/>
        <w:rPr>
          <w:rFonts w:ascii="Bell MT" w:eastAsia="Calibri" w:hAnsi="Bell MT"/>
          <w:sz w:val="25"/>
          <w:szCs w:val="25"/>
          <w:lang w:eastAsia="en-US"/>
        </w:rPr>
      </w:pPr>
      <w:r w:rsidRPr="003F14F5">
        <w:rPr>
          <w:rFonts w:ascii="Bell MT" w:eastAsia="Calibri" w:hAnsi="Bell MT"/>
          <w:sz w:val="25"/>
          <w:szCs w:val="25"/>
          <w:lang w:eastAsia="en-US"/>
        </w:rPr>
        <w:t>partecipazione societaria (azioni o quote) della futura Società a Responsabilità Limitata (SRL),</w:t>
      </w:r>
      <w:r w:rsidRPr="003F14F5">
        <w:rPr>
          <w:rFonts w:ascii="Bell MT" w:eastAsia="Calibri" w:hAnsi="Bell MT"/>
          <w:sz w:val="25"/>
          <w:szCs w:val="25"/>
          <w:lang w:eastAsia="en-US"/>
        </w:rPr>
        <w:br/>
        <w:t>oppure</w:t>
      </w:r>
    </w:p>
    <w:p w14:paraId="45C073E0" w14:textId="77777777" w:rsidR="003F14F5" w:rsidRDefault="003F14F5" w:rsidP="003F14F5">
      <w:pPr>
        <w:pStyle w:val="paragraph"/>
        <w:numPr>
          <w:ilvl w:val="0"/>
          <w:numId w:val="4"/>
        </w:numPr>
        <w:spacing w:before="0" w:beforeAutospacing="0" w:after="0" w:afterAutospacing="0" w:line="360" w:lineRule="auto"/>
        <w:jc w:val="both"/>
        <w:rPr>
          <w:rFonts w:ascii="Bell MT" w:eastAsia="Calibri" w:hAnsi="Bell MT"/>
          <w:sz w:val="25"/>
          <w:szCs w:val="25"/>
          <w:lang w:eastAsia="en-US"/>
        </w:rPr>
      </w:pPr>
      <w:r w:rsidRPr="003F14F5">
        <w:rPr>
          <w:rFonts w:ascii="Bell MT" w:eastAsia="Calibri" w:hAnsi="Bell MT"/>
          <w:sz w:val="25"/>
          <w:szCs w:val="25"/>
          <w:lang w:eastAsia="en-US"/>
        </w:rPr>
        <w:t>compartecipazione agli utili tramite accordo di revenue sharing,</w:t>
      </w:r>
    </w:p>
    <w:p w14:paraId="2E51E29A" w14:textId="47C40353" w:rsidR="003F14F5" w:rsidRPr="003F14F5" w:rsidRDefault="003F14F5" w:rsidP="003F14F5">
      <w:pPr>
        <w:pStyle w:val="paragraph"/>
        <w:spacing w:before="0" w:beforeAutospacing="0" w:after="0" w:afterAutospacing="0" w:line="360" w:lineRule="auto"/>
        <w:ind w:left="720"/>
        <w:jc w:val="both"/>
        <w:rPr>
          <w:rFonts w:ascii="Bell MT" w:eastAsia="Calibri" w:hAnsi="Bell MT"/>
          <w:sz w:val="25"/>
          <w:szCs w:val="25"/>
          <w:lang w:eastAsia="en-US"/>
        </w:rPr>
      </w:pPr>
      <w:r w:rsidRPr="003F14F5">
        <w:rPr>
          <w:rFonts w:ascii="Bell MT" w:eastAsia="Calibri" w:hAnsi="Bell MT"/>
          <w:sz w:val="25"/>
          <w:szCs w:val="25"/>
          <w:lang w:eastAsia="en-US"/>
        </w:rPr>
        <w:br/>
        <w:t>oppure</w:t>
      </w:r>
    </w:p>
    <w:p w14:paraId="166EFAC0" w14:textId="77777777" w:rsidR="003F14F5" w:rsidRPr="003F14F5" w:rsidRDefault="003F14F5" w:rsidP="003F14F5">
      <w:pPr>
        <w:pStyle w:val="paragraph"/>
        <w:numPr>
          <w:ilvl w:val="0"/>
          <w:numId w:val="4"/>
        </w:numPr>
        <w:spacing w:before="0" w:beforeAutospacing="0" w:after="0" w:afterAutospacing="0" w:line="360" w:lineRule="auto"/>
        <w:jc w:val="both"/>
        <w:rPr>
          <w:rFonts w:ascii="Bell MT" w:eastAsia="Calibri" w:hAnsi="Bell MT"/>
          <w:sz w:val="25"/>
          <w:szCs w:val="25"/>
          <w:lang w:eastAsia="en-US"/>
        </w:rPr>
      </w:pPr>
      <w:r w:rsidRPr="003F14F5">
        <w:rPr>
          <w:rFonts w:ascii="Bell MT" w:eastAsia="Calibri" w:hAnsi="Bell MT"/>
          <w:sz w:val="25"/>
          <w:szCs w:val="25"/>
          <w:lang w:eastAsia="en-US"/>
        </w:rPr>
        <w:lastRenderedPageBreak/>
        <w:t>altra modalità di rientro concordata e formalizzata in fase di evoluzione del progetto.</w:t>
      </w:r>
    </w:p>
    <w:p w14:paraId="3A965232" w14:textId="77777777" w:rsidR="003F14F5" w:rsidRPr="003F14F5" w:rsidRDefault="003F14F5" w:rsidP="003F14F5">
      <w:pPr>
        <w:pStyle w:val="paragraph"/>
        <w:spacing w:line="360" w:lineRule="auto"/>
        <w:jc w:val="both"/>
        <w:rPr>
          <w:rFonts w:ascii="Bell MT" w:eastAsia="Calibri" w:hAnsi="Bell MT"/>
          <w:sz w:val="25"/>
          <w:szCs w:val="25"/>
          <w:lang w:eastAsia="en-US"/>
        </w:rPr>
      </w:pPr>
      <w:r w:rsidRPr="003F14F5">
        <w:rPr>
          <w:rFonts w:ascii="Bell MT" w:eastAsia="Calibri" w:hAnsi="Bell MT"/>
          <w:sz w:val="25"/>
          <w:szCs w:val="25"/>
          <w:lang w:eastAsia="en-US"/>
        </w:rPr>
        <w:t>1.2 L'erogazione dell'importo sopraindicato secondo le modalità stabilite all’articolo 4.</w:t>
      </w:r>
    </w:p>
    <w:p w14:paraId="43150B0C" w14:textId="77777777" w:rsidR="004B1F27" w:rsidRPr="00272450" w:rsidRDefault="004B1F27" w:rsidP="00855FDA">
      <w:pPr>
        <w:pStyle w:val="paragraph"/>
        <w:spacing w:line="360" w:lineRule="auto"/>
        <w:jc w:val="both"/>
        <w:rPr>
          <w:rFonts w:ascii="Bell MT" w:eastAsia="Calibri" w:hAnsi="Bell MT"/>
          <w:b/>
          <w:bCs/>
          <w:sz w:val="25"/>
          <w:szCs w:val="25"/>
          <w:lang w:eastAsia="en-US"/>
        </w:rPr>
      </w:pPr>
      <w:r w:rsidRPr="00272450">
        <w:rPr>
          <w:rFonts w:ascii="Bell MT" w:eastAsia="Calibri" w:hAnsi="Bell MT"/>
          <w:b/>
          <w:bCs/>
          <w:sz w:val="25"/>
          <w:szCs w:val="25"/>
          <w:lang w:eastAsia="en-US"/>
        </w:rPr>
        <w:t>Articolo 2 – Durata del Contratto</w:t>
      </w:r>
    </w:p>
    <w:p w14:paraId="1955B59C" w14:textId="4E5FB7DD" w:rsidR="004B1F27" w:rsidRPr="004B1F27" w:rsidRDefault="004B1F27" w:rsidP="00855FDA">
      <w:pPr>
        <w:pStyle w:val="paragraph"/>
        <w:spacing w:line="360" w:lineRule="auto"/>
        <w:jc w:val="both"/>
        <w:rPr>
          <w:rFonts w:ascii="Bell MT" w:eastAsia="Calibri" w:hAnsi="Bell MT"/>
          <w:sz w:val="25"/>
          <w:szCs w:val="25"/>
          <w:lang w:eastAsia="en-US"/>
        </w:rPr>
      </w:pPr>
      <w:r w:rsidRPr="004B1F27">
        <w:rPr>
          <w:rFonts w:ascii="Bell MT" w:eastAsia="Calibri" w:hAnsi="Bell MT"/>
          <w:sz w:val="25"/>
          <w:szCs w:val="25"/>
          <w:lang w:eastAsia="en-US"/>
        </w:rPr>
        <w:t xml:space="preserve">2.1 Il presente contratto entra in vigore alla data della sua sottoscrizione e avrà durata </w:t>
      </w:r>
      <w:r w:rsidR="00272450">
        <w:rPr>
          <w:rFonts w:ascii="Bell MT" w:eastAsia="Calibri" w:hAnsi="Bell MT"/>
          <w:sz w:val="25"/>
          <w:szCs w:val="25"/>
          <w:lang w:eastAsia="en-US"/>
        </w:rPr>
        <w:t xml:space="preserve">biennale e pertanto avrà validità ed efficacia per un periodo di </w:t>
      </w:r>
      <w:r w:rsidR="00537C84">
        <w:rPr>
          <w:rFonts w:ascii="Bell MT" w:eastAsia="Calibri" w:hAnsi="Bell MT"/>
          <w:sz w:val="25"/>
          <w:szCs w:val="25"/>
          <w:lang w:eastAsia="en-US"/>
        </w:rPr>
        <w:t>24</w:t>
      </w:r>
      <w:r w:rsidR="00272450">
        <w:rPr>
          <w:rFonts w:ascii="Bell MT" w:eastAsia="Calibri" w:hAnsi="Bell MT"/>
          <w:sz w:val="25"/>
          <w:szCs w:val="25"/>
          <w:lang w:eastAsia="en-US"/>
        </w:rPr>
        <w:t xml:space="preserve"> mesi a far dalla data dalla sua sottoscrizione </w:t>
      </w:r>
    </w:p>
    <w:p w14:paraId="0B537EFA" w14:textId="77777777" w:rsidR="004B1F27" w:rsidRPr="004B1F27" w:rsidRDefault="004B1F27" w:rsidP="00A6207C">
      <w:pPr>
        <w:pStyle w:val="paragraph"/>
        <w:spacing w:line="360" w:lineRule="auto"/>
        <w:jc w:val="both"/>
        <w:rPr>
          <w:rFonts w:ascii="Bell MT" w:eastAsia="Calibri" w:hAnsi="Bell MT"/>
          <w:sz w:val="25"/>
          <w:szCs w:val="25"/>
          <w:lang w:eastAsia="en-US"/>
        </w:rPr>
      </w:pPr>
      <w:r w:rsidRPr="004B1F27">
        <w:rPr>
          <w:rFonts w:ascii="Bell MT" w:eastAsia="Calibri" w:hAnsi="Bell MT"/>
          <w:sz w:val="25"/>
          <w:szCs w:val="25"/>
          <w:lang w:eastAsia="en-US"/>
        </w:rPr>
        <w:t>2.2 L'Investitore si riserva la facoltà di recedere dal contratto secondo quanto previsto</w:t>
      </w:r>
    </w:p>
    <w:p w14:paraId="1D3AEA01" w14:textId="77777777" w:rsidR="004B1F27" w:rsidRDefault="004B1F27" w:rsidP="00A6207C">
      <w:pPr>
        <w:pStyle w:val="paragraph"/>
        <w:spacing w:line="360" w:lineRule="auto"/>
        <w:jc w:val="both"/>
        <w:rPr>
          <w:rFonts w:ascii="Bell MT" w:eastAsia="Calibri" w:hAnsi="Bell MT"/>
          <w:sz w:val="25"/>
          <w:szCs w:val="25"/>
          <w:lang w:eastAsia="en-US"/>
        </w:rPr>
      </w:pPr>
      <w:r w:rsidRPr="004B1F27">
        <w:rPr>
          <w:rFonts w:ascii="Bell MT" w:eastAsia="Calibri" w:hAnsi="Bell MT"/>
          <w:sz w:val="25"/>
          <w:szCs w:val="25"/>
          <w:lang w:eastAsia="en-US"/>
        </w:rPr>
        <w:t>all'articolo 8.</w:t>
      </w:r>
    </w:p>
    <w:p w14:paraId="782FF024" w14:textId="1B57FB43" w:rsidR="00A6207C" w:rsidRPr="004B1F27" w:rsidRDefault="00A6207C" w:rsidP="00855FDA">
      <w:pPr>
        <w:pStyle w:val="paragraph"/>
        <w:spacing w:line="360" w:lineRule="auto"/>
        <w:jc w:val="both"/>
        <w:rPr>
          <w:rFonts w:ascii="Bell MT" w:eastAsia="Calibri" w:hAnsi="Bell MT"/>
          <w:sz w:val="25"/>
          <w:szCs w:val="25"/>
          <w:lang w:eastAsia="en-US"/>
        </w:rPr>
      </w:pPr>
      <w:r>
        <w:rPr>
          <w:rFonts w:ascii="Bell MT" w:eastAsia="Calibri" w:hAnsi="Bell MT"/>
          <w:sz w:val="25"/>
          <w:szCs w:val="25"/>
          <w:lang w:eastAsia="en-US"/>
        </w:rPr>
        <w:t xml:space="preserve">2.3 In caso di mancato esercizio del diritto di recesso a far data dalla decorrenza del ventiquattresimo mese e secondo i temini e le modalità di cui all’art. 8 l’investimento si riterrà automaticamente prorogato di un ulteriore anno e l’investitore avrà diritto ai relativi rendimenti </w:t>
      </w:r>
      <w:r w:rsidR="003F14F5">
        <w:rPr>
          <w:rFonts w:ascii="Bell MT" w:eastAsia="Calibri" w:hAnsi="Bell MT"/>
          <w:sz w:val="25"/>
          <w:szCs w:val="25"/>
          <w:lang w:eastAsia="en-US"/>
        </w:rPr>
        <w:t>come da</w:t>
      </w:r>
      <w:r>
        <w:rPr>
          <w:rFonts w:ascii="Bell MT" w:eastAsia="Calibri" w:hAnsi="Bell MT"/>
          <w:sz w:val="25"/>
          <w:szCs w:val="25"/>
          <w:lang w:eastAsia="en-US"/>
        </w:rPr>
        <w:t xml:space="preserve"> piano finanziario allegato </w:t>
      </w:r>
    </w:p>
    <w:p w14:paraId="621C95BA" w14:textId="77777777" w:rsidR="004B1F27" w:rsidRPr="00272450" w:rsidRDefault="004B1F27" w:rsidP="00855FDA">
      <w:pPr>
        <w:pStyle w:val="paragraph"/>
        <w:spacing w:line="360" w:lineRule="auto"/>
        <w:jc w:val="both"/>
        <w:rPr>
          <w:rFonts w:ascii="Bell MT" w:eastAsia="Calibri" w:hAnsi="Bell MT"/>
          <w:b/>
          <w:bCs/>
          <w:sz w:val="25"/>
          <w:szCs w:val="25"/>
          <w:lang w:eastAsia="en-US"/>
        </w:rPr>
      </w:pPr>
      <w:r w:rsidRPr="00272450">
        <w:rPr>
          <w:rFonts w:ascii="Bell MT" w:eastAsia="Calibri" w:hAnsi="Bell MT"/>
          <w:b/>
          <w:bCs/>
          <w:sz w:val="25"/>
          <w:szCs w:val="25"/>
          <w:lang w:eastAsia="en-US"/>
        </w:rPr>
        <w:t>Articolo 3 – Diritti e Obblighi delle Parti</w:t>
      </w:r>
    </w:p>
    <w:p w14:paraId="7DA8FC20" w14:textId="77777777" w:rsidR="004B1F27" w:rsidRPr="00444B8F" w:rsidRDefault="004B1F27" w:rsidP="00855FDA">
      <w:pPr>
        <w:pStyle w:val="paragraph"/>
        <w:spacing w:line="360" w:lineRule="auto"/>
        <w:jc w:val="both"/>
        <w:rPr>
          <w:rFonts w:ascii="Bell MT" w:eastAsia="Calibri" w:hAnsi="Bell MT"/>
          <w:b/>
          <w:bCs/>
          <w:sz w:val="25"/>
          <w:szCs w:val="25"/>
          <w:lang w:eastAsia="en-US"/>
        </w:rPr>
      </w:pPr>
      <w:r w:rsidRPr="00444B8F">
        <w:rPr>
          <w:rFonts w:ascii="Bell MT" w:eastAsia="Calibri" w:hAnsi="Bell MT"/>
          <w:b/>
          <w:bCs/>
          <w:sz w:val="25"/>
          <w:szCs w:val="25"/>
          <w:lang w:eastAsia="en-US"/>
        </w:rPr>
        <w:t>3.1 Diritti dell’Investitore</w:t>
      </w:r>
    </w:p>
    <w:p w14:paraId="56DD459E" w14:textId="77777777" w:rsidR="00272450" w:rsidRDefault="00272450" w:rsidP="00855FDA">
      <w:pPr>
        <w:pStyle w:val="paragraph"/>
        <w:spacing w:line="360" w:lineRule="auto"/>
        <w:jc w:val="both"/>
        <w:rPr>
          <w:rFonts w:ascii="Bell MT" w:eastAsia="Calibri" w:hAnsi="Bell MT"/>
          <w:sz w:val="25"/>
          <w:szCs w:val="25"/>
          <w:lang w:eastAsia="en-US"/>
        </w:rPr>
      </w:pPr>
      <w:r>
        <w:rPr>
          <w:rFonts w:ascii="Bell MT" w:eastAsia="Calibri" w:hAnsi="Bell MT"/>
          <w:sz w:val="25"/>
          <w:szCs w:val="25"/>
          <w:lang w:eastAsia="en-US"/>
        </w:rPr>
        <w:t xml:space="preserve">- </w:t>
      </w:r>
      <w:r w:rsidRPr="00272450">
        <w:rPr>
          <w:rFonts w:ascii="Bell MT" w:eastAsia="Calibri" w:hAnsi="Bell MT"/>
          <w:sz w:val="25"/>
          <w:szCs w:val="25"/>
          <w:lang w:eastAsia="en-US"/>
        </w:rPr>
        <w:t xml:space="preserve">L’investitore avrà diritto </w:t>
      </w:r>
      <w:r>
        <w:rPr>
          <w:rFonts w:ascii="Bell MT" w:eastAsia="Calibri" w:hAnsi="Bell MT"/>
          <w:sz w:val="25"/>
          <w:szCs w:val="25"/>
          <w:lang w:eastAsia="en-US"/>
        </w:rPr>
        <w:t xml:space="preserve">alla partecipazione </w:t>
      </w:r>
      <w:r w:rsidR="004B1F27" w:rsidRPr="00272450">
        <w:rPr>
          <w:rFonts w:ascii="Bell MT" w:eastAsia="Calibri" w:hAnsi="Bell MT"/>
          <w:sz w:val="25"/>
          <w:szCs w:val="25"/>
          <w:lang w:eastAsia="en-US"/>
        </w:rPr>
        <w:t>agli utili della Societ</w:t>
      </w:r>
      <w:r w:rsidR="004B1F27" w:rsidRPr="00272450">
        <w:rPr>
          <w:rFonts w:ascii="Bell MT" w:eastAsia="Calibri" w:hAnsi="Bell MT" w:cs="Bell MT"/>
          <w:sz w:val="25"/>
          <w:szCs w:val="25"/>
          <w:lang w:eastAsia="en-US"/>
        </w:rPr>
        <w:t>à</w:t>
      </w:r>
      <w:r w:rsidR="004B1F27" w:rsidRPr="00272450">
        <w:rPr>
          <w:rFonts w:ascii="Bell MT" w:eastAsia="Calibri" w:hAnsi="Bell MT"/>
          <w:sz w:val="25"/>
          <w:szCs w:val="25"/>
          <w:lang w:eastAsia="en-US"/>
        </w:rPr>
        <w:t xml:space="preserve"> proporzionalmente alla propria partecipazione</w:t>
      </w:r>
      <w:r>
        <w:rPr>
          <w:rFonts w:ascii="Bell MT" w:eastAsia="Calibri" w:hAnsi="Bell MT"/>
          <w:sz w:val="25"/>
          <w:szCs w:val="25"/>
          <w:lang w:eastAsia="en-US"/>
        </w:rPr>
        <w:t xml:space="preserve"> </w:t>
      </w:r>
      <w:r w:rsidR="004B1F27" w:rsidRPr="00272450">
        <w:rPr>
          <w:rFonts w:ascii="Bell MT" w:eastAsia="Calibri" w:hAnsi="Bell MT"/>
          <w:strike/>
          <w:sz w:val="25"/>
          <w:szCs w:val="25"/>
          <w:lang w:eastAsia="en-US"/>
        </w:rPr>
        <w:t>azionaria/</w:t>
      </w:r>
      <w:r w:rsidR="004B1F27" w:rsidRPr="00272450">
        <w:rPr>
          <w:rFonts w:ascii="Bell MT" w:eastAsia="Calibri" w:hAnsi="Bell MT"/>
          <w:sz w:val="25"/>
          <w:szCs w:val="25"/>
          <w:lang w:eastAsia="en-US"/>
        </w:rPr>
        <w:t>finanziaria;</w:t>
      </w:r>
    </w:p>
    <w:p w14:paraId="01C4B11E" w14:textId="77777777" w:rsidR="00272450" w:rsidRDefault="00272450" w:rsidP="00855FDA">
      <w:pPr>
        <w:pStyle w:val="paragraph"/>
        <w:spacing w:line="360" w:lineRule="auto"/>
        <w:jc w:val="both"/>
        <w:rPr>
          <w:rFonts w:ascii="Bell MT" w:eastAsia="Calibri" w:hAnsi="Bell MT"/>
          <w:sz w:val="25"/>
          <w:szCs w:val="25"/>
          <w:lang w:eastAsia="en-US"/>
        </w:rPr>
      </w:pPr>
      <w:r>
        <w:rPr>
          <w:rFonts w:ascii="Bell MT" w:eastAsia="Calibri" w:hAnsi="Bell MT"/>
          <w:sz w:val="25"/>
          <w:szCs w:val="25"/>
          <w:lang w:eastAsia="en-US"/>
        </w:rPr>
        <w:t>- Avrà altresì diritto a r</w:t>
      </w:r>
      <w:r w:rsidR="004B1F27" w:rsidRPr="004B1F27">
        <w:rPr>
          <w:rFonts w:ascii="Bell MT" w:eastAsia="Calibri" w:hAnsi="Bell MT"/>
          <w:sz w:val="25"/>
          <w:szCs w:val="25"/>
          <w:lang w:eastAsia="en-US"/>
        </w:rPr>
        <w:t>icevere informazioni periodiche sullo stato finanziario della Societ</w:t>
      </w:r>
      <w:r w:rsidR="004B1F27" w:rsidRPr="004B1F27">
        <w:rPr>
          <w:rFonts w:ascii="Bell MT" w:eastAsia="Calibri" w:hAnsi="Bell MT" w:cs="Bell MT"/>
          <w:sz w:val="25"/>
          <w:szCs w:val="25"/>
          <w:lang w:eastAsia="en-US"/>
        </w:rPr>
        <w:t>à</w:t>
      </w:r>
      <w:r>
        <w:rPr>
          <w:rFonts w:ascii="Bell MT" w:eastAsia="Calibri" w:hAnsi="Bell MT"/>
          <w:sz w:val="25"/>
          <w:szCs w:val="25"/>
          <w:lang w:eastAsia="en-US"/>
        </w:rPr>
        <w:t xml:space="preserve"> e anche in relazione all’andamento del rendimento atteso -</w:t>
      </w:r>
    </w:p>
    <w:p w14:paraId="71CB82E5" w14:textId="77777777" w:rsidR="004B1F27" w:rsidRPr="004B1F27" w:rsidRDefault="00272450" w:rsidP="00855FDA">
      <w:pPr>
        <w:pStyle w:val="paragraph"/>
        <w:spacing w:line="360" w:lineRule="auto"/>
        <w:jc w:val="both"/>
        <w:rPr>
          <w:rFonts w:ascii="Bell MT" w:eastAsia="Calibri" w:hAnsi="Bell MT"/>
          <w:sz w:val="25"/>
          <w:szCs w:val="25"/>
          <w:lang w:eastAsia="en-US"/>
        </w:rPr>
      </w:pPr>
      <w:r>
        <w:rPr>
          <w:rFonts w:ascii="Bell MT" w:eastAsia="Calibri" w:hAnsi="Bell MT"/>
          <w:sz w:val="25"/>
          <w:szCs w:val="25"/>
          <w:lang w:eastAsia="en-US"/>
        </w:rPr>
        <w:t>- Altresì l’investitore avrà diritto ad e</w:t>
      </w:r>
      <w:r w:rsidR="004B1F27" w:rsidRPr="004B1F27">
        <w:rPr>
          <w:rFonts w:ascii="Bell MT" w:eastAsia="Calibri" w:hAnsi="Bell MT"/>
          <w:sz w:val="25"/>
          <w:szCs w:val="25"/>
          <w:lang w:eastAsia="en-US"/>
        </w:rPr>
        <w:t>sercitare i diritti connessi agli strumenti finanziari sottoscritti, inclusi i diritti di voto se</w:t>
      </w:r>
      <w:r>
        <w:rPr>
          <w:rFonts w:ascii="Bell MT" w:eastAsia="Calibri" w:hAnsi="Bell MT"/>
          <w:sz w:val="25"/>
          <w:szCs w:val="25"/>
          <w:lang w:eastAsia="en-US"/>
        </w:rPr>
        <w:t xml:space="preserve"> </w:t>
      </w:r>
      <w:r w:rsidR="004B1F27" w:rsidRPr="004B1F27">
        <w:rPr>
          <w:rFonts w:ascii="Bell MT" w:eastAsia="Calibri" w:hAnsi="Bell MT"/>
          <w:sz w:val="25"/>
          <w:szCs w:val="25"/>
          <w:lang w:eastAsia="en-US"/>
        </w:rPr>
        <w:t>applicabili.</w:t>
      </w:r>
    </w:p>
    <w:p w14:paraId="27697179" w14:textId="77777777" w:rsidR="004B1F27" w:rsidRPr="00272450" w:rsidRDefault="004B1F27" w:rsidP="00855FDA">
      <w:pPr>
        <w:pStyle w:val="paragraph"/>
        <w:spacing w:line="360" w:lineRule="auto"/>
        <w:jc w:val="both"/>
        <w:rPr>
          <w:rFonts w:ascii="Bell MT" w:eastAsia="Calibri" w:hAnsi="Bell MT"/>
          <w:b/>
          <w:bCs/>
          <w:sz w:val="25"/>
          <w:szCs w:val="25"/>
          <w:lang w:eastAsia="en-US"/>
        </w:rPr>
      </w:pPr>
      <w:r w:rsidRPr="00272450">
        <w:rPr>
          <w:rFonts w:ascii="Bell MT" w:eastAsia="Calibri" w:hAnsi="Bell MT"/>
          <w:b/>
          <w:bCs/>
          <w:sz w:val="25"/>
          <w:szCs w:val="25"/>
          <w:lang w:eastAsia="en-US"/>
        </w:rPr>
        <w:t>3.2 Obblighi della Società</w:t>
      </w:r>
    </w:p>
    <w:p w14:paraId="1332F71E" w14:textId="77777777" w:rsidR="004B1F27" w:rsidRPr="004B1F27" w:rsidRDefault="00444B8F" w:rsidP="00855FDA">
      <w:pPr>
        <w:pStyle w:val="paragraph"/>
        <w:spacing w:line="360" w:lineRule="auto"/>
        <w:jc w:val="both"/>
        <w:rPr>
          <w:rFonts w:ascii="Bell MT" w:eastAsia="Calibri" w:hAnsi="Bell MT"/>
          <w:sz w:val="25"/>
          <w:szCs w:val="25"/>
          <w:lang w:eastAsia="en-US"/>
        </w:rPr>
      </w:pPr>
      <w:r>
        <w:rPr>
          <w:rFonts w:eastAsia="Calibri"/>
          <w:sz w:val="25"/>
          <w:szCs w:val="25"/>
          <w:lang w:eastAsia="en-US"/>
        </w:rPr>
        <w:t xml:space="preserve">-  </w:t>
      </w:r>
      <w:r>
        <w:rPr>
          <w:rFonts w:ascii="Bell MT" w:eastAsia="Calibri" w:hAnsi="Bell MT"/>
          <w:sz w:val="25"/>
          <w:szCs w:val="25"/>
          <w:lang w:eastAsia="en-US"/>
        </w:rPr>
        <w:t>La Società si impegna a u</w:t>
      </w:r>
      <w:r w:rsidR="004B1F27" w:rsidRPr="004B1F27">
        <w:rPr>
          <w:rFonts w:ascii="Bell MT" w:eastAsia="Calibri" w:hAnsi="Bell MT"/>
          <w:sz w:val="25"/>
          <w:szCs w:val="25"/>
          <w:lang w:eastAsia="en-US"/>
        </w:rPr>
        <w:t>tilizzare l'investimento esclusivamente per le finalit</w:t>
      </w:r>
      <w:r w:rsidR="004B1F27" w:rsidRPr="004B1F27">
        <w:rPr>
          <w:rFonts w:ascii="Bell MT" w:eastAsia="Calibri" w:hAnsi="Bell MT" w:cs="Bell MT"/>
          <w:sz w:val="25"/>
          <w:szCs w:val="25"/>
          <w:lang w:eastAsia="en-US"/>
        </w:rPr>
        <w:t>à</w:t>
      </w:r>
      <w:r w:rsidR="004B1F27" w:rsidRPr="004B1F27">
        <w:rPr>
          <w:rFonts w:ascii="Bell MT" w:eastAsia="Calibri" w:hAnsi="Bell MT"/>
          <w:sz w:val="25"/>
          <w:szCs w:val="25"/>
          <w:lang w:eastAsia="en-US"/>
        </w:rPr>
        <w:t xml:space="preserve"> indicate nel piano di</w:t>
      </w:r>
      <w:r>
        <w:rPr>
          <w:rFonts w:ascii="Bell MT" w:eastAsia="Calibri" w:hAnsi="Bell MT"/>
          <w:sz w:val="25"/>
          <w:szCs w:val="25"/>
          <w:lang w:eastAsia="en-US"/>
        </w:rPr>
        <w:t xml:space="preserve"> </w:t>
      </w:r>
      <w:r w:rsidR="004B1F27" w:rsidRPr="004B1F27">
        <w:rPr>
          <w:rFonts w:ascii="Bell MT" w:eastAsia="Calibri" w:hAnsi="Bell MT"/>
          <w:sz w:val="25"/>
          <w:szCs w:val="25"/>
          <w:lang w:eastAsia="en-US"/>
        </w:rPr>
        <w:t>investimento allegato al presente contratto (Allegato A);</w:t>
      </w:r>
    </w:p>
    <w:p w14:paraId="253EEA4E" w14:textId="77777777" w:rsidR="004B1F27" w:rsidRPr="00444B8F" w:rsidRDefault="00444B8F" w:rsidP="00855FDA">
      <w:pPr>
        <w:pStyle w:val="paragraph"/>
        <w:spacing w:line="360" w:lineRule="auto"/>
        <w:jc w:val="both"/>
        <w:rPr>
          <w:rFonts w:ascii="Bell MT" w:eastAsia="Calibri" w:hAnsi="Bell MT"/>
          <w:sz w:val="25"/>
          <w:szCs w:val="25"/>
          <w:lang w:eastAsia="en-US"/>
        </w:rPr>
      </w:pPr>
      <w:r>
        <w:rPr>
          <w:rFonts w:eastAsia="Calibri"/>
          <w:sz w:val="25"/>
          <w:szCs w:val="25"/>
          <w:lang w:eastAsia="en-US"/>
        </w:rPr>
        <w:lastRenderedPageBreak/>
        <w:t xml:space="preserve">-  </w:t>
      </w:r>
      <w:r w:rsidRPr="00444B8F">
        <w:rPr>
          <w:rFonts w:ascii="Bell MT" w:eastAsia="Calibri" w:hAnsi="Bell MT"/>
          <w:sz w:val="25"/>
          <w:szCs w:val="25"/>
          <w:lang w:eastAsia="en-US"/>
        </w:rPr>
        <w:t xml:space="preserve">La Società si impegna altresì a </w:t>
      </w:r>
      <w:r w:rsidR="004B1F27" w:rsidRPr="00444B8F">
        <w:rPr>
          <w:rFonts w:ascii="Bell MT" w:eastAsia="Calibri" w:hAnsi="Bell MT"/>
          <w:sz w:val="25"/>
          <w:szCs w:val="25"/>
          <w:lang w:eastAsia="en-US"/>
        </w:rPr>
        <w:t>Garantire trasparenza e comunicare tempestivamente eventuali variazioni</w:t>
      </w:r>
      <w:r w:rsidRPr="00444B8F">
        <w:rPr>
          <w:rFonts w:ascii="Bell MT" w:eastAsia="Calibri" w:hAnsi="Bell MT"/>
          <w:sz w:val="25"/>
          <w:szCs w:val="25"/>
          <w:lang w:eastAsia="en-US"/>
        </w:rPr>
        <w:t xml:space="preserve"> </w:t>
      </w:r>
      <w:r w:rsidR="004B1F27" w:rsidRPr="00444B8F">
        <w:rPr>
          <w:rFonts w:ascii="Bell MT" w:eastAsia="Calibri" w:hAnsi="Bell MT"/>
          <w:sz w:val="25"/>
          <w:szCs w:val="25"/>
          <w:lang w:eastAsia="en-US"/>
        </w:rPr>
        <w:t>significative nelle condizioni economiche o operative.</w:t>
      </w:r>
    </w:p>
    <w:p w14:paraId="79AF72D9" w14:textId="77777777" w:rsidR="004B1F27" w:rsidRPr="00444B8F" w:rsidRDefault="004B1F27" w:rsidP="00855FDA">
      <w:pPr>
        <w:pStyle w:val="paragraph"/>
        <w:spacing w:line="360" w:lineRule="auto"/>
        <w:jc w:val="both"/>
        <w:rPr>
          <w:rFonts w:ascii="Bell MT" w:eastAsia="Calibri" w:hAnsi="Bell MT"/>
          <w:b/>
          <w:bCs/>
          <w:sz w:val="25"/>
          <w:szCs w:val="25"/>
          <w:lang w:eastAsia="en-US"/>
        </w:rPr>
      </w:pPr>
      <w:r w:rsidRPr="00444B8F">
        <w:rPr>
          <w:rFonts w:ascii="Bell MT" w:eastAsia="Calibri" w:hAnsi="Bell MT"/>
          <w:b/>
          <w:bCs/>
          <w:sz w:val="25"/>
          <w:szCs w:val="25"/>
          <w:lang w:eastAsia="en-US"/>
        </w:rPr>
        <w:t>Articolo 4 – Modalità di Erogazione dell’Investimento</w:t>
      </w:r>
    </w:p>
    <w:p w14:paraId="5AD5D7BB" w14:textId="77777777" w:rsidR="004B1F27" w:rsidRPr="004B1F27" w:rsidRDefault="004B1F27" w:rsidP="00855FDA">
      <w:pPr>
        <w:pStyle w:val="paragraph"/>
        <w:spacing w:line="360" w:lineRule="auto"/>
        <w:jc w:val="both"/>
        <w:rPr>
          <w:rFonts w:ascii="Bell MT" w:eastAsia="Calibri" w:hAnsi="Bell MT"/>
          <w:sz w:val="25"/>
          <w:szCs w:val="25"/>
          <w:lang w:eastAsia="en-US"/>
        </w:rPr>
      </w:pPr>
      <w:r>
        <w:t>4.1 L'Investitore si impegna a versare l'importo di €[€200.000 ] entro e non oltre 15 giorni dalla sottoscrizione del contratto mediante bonifico bancario sul conto corrente della Società, avente le seguenti coordinate:</w:t>
      </w:r>
    </w:p>
    <w:p w14:paraId="58C20629" w14:textId="77777777" w:rsidR="004B1F27" w:rsidRPr="004B1F27" w:rsidRDefault="004B1F27" w:rsidP="00855FDA">
      <w:pPr>
        <w:pStyle w:val="paragraph"/>
        <w:spacing w:line="360" w:lineRule="auto"/>
        <w:jc w:val="both"/>
        <w:rPr>
          <w:rFonts w:ascii="Bell MT" w:eastAsia="Calibri" w:hAnsi="Bell MT"/>
          <w:sz w:val="25"/>
          <w:szCs w:val="25"/>
          <w:lang w:eastAsia="en-US"/>
        </w:rPr>
      </w:pPr>
      <w:r>
        <w:t>● Intestatario: ISTITUTOILEA;</w:t>
      </w:r>
    </w:p>
    <w:p w14:paraId="26733BF2" w14:textId="77777777" w:rsidR="004B1F27" w:rsidRPr="004B1F27" w:rsidRDefault="004B1F27" w:rsidP="00855FDA">
      <w:pPr>
        <w:pStyle w:val="paragraph"/>
        <w:spacing w:line="360" w:lineRule="auto"/>
        <w:jc w:val="both"/>
        <w:rPr>
          <w:rFonts w:ascii="Bell MT" w:eastAsia="Calibri" w:hAnsi="Bell MT"/>
          <w:sz w:val="25"/>
          <w:szCs w:val="25"/>
          <w:lang w:eastAsia="en-US"/>
        </w:rPr>
      </w:pPr>
      <w:r>
        <w:t>● IBAN: [IBAN da inserire];</w:t>
      </w:r>
    </w:p>
    <w:p w14:paraId="2DCF7FB8" w14:textId="77777777" w:rsidR="004B1F27" w:rsidRPr="004B1F27" w:rsidRDefault="004B1F27" w:rsidP="00855FDA">
      <w:pPr>
        <w:pStyle w:val="paragraph"/>
        <w:spacing w:line="360" w:lineRule="auto"/>
        <w:jc w:val="both"/>
        <w:rPr>
          <w:rFonts w:ascii="Bell MT" w:eastAsia="Calibri" w:hAnsi="Bell MT"/>
          <w:sz w:val="25"/>
          <w:szCs w:val="25"/>
          <w:lang w:eastAsia="en-US"/>
        </w:rPr>
      </w:pPr>
      <w:r>
        <w:t>● Causale: "Investimento finanziario – Mario Rossi".</w:t>
      </w:r>
    </w:p>
    <w:p w14:paraId="0C63704B" w14:textId="77777777" w:rsidR="004B1F27" w:rsidRDefault="004B1F27" w:rsidP="00855FDA">
      <w:pPr>
        <w:pStyle w:val="paragraph"/>
        <w:spacing w:line="360" w:lineRule="auto"/>
        <w:jc w:val="both"/>
        <w:rPr>
          <w:rFonts w:ascii="Bell MT" w:eastAsia="Calibri" w:hAnsi="Bell MT"/>
          <w:sz w:val="25"/>
          <w:szCs w:val="25"/>
          <w:lang w:eastAsia="en-US"/>
        </w:rPr>
      </w:pPr>
      <w:r w:rsidRPr="004B1F27">
        <w:rPr>
          <w:rFonts w:ascii="Bell MT" w:eastAsia="Calibri" w:hAnsi="Bell MT"/>
          <w:sz w:val="25"/>
          <w:szCs w:val="25"/>
          <w:lang w:eastAsia="en-US"/>
        </w:rPr>
        <w:t>4.2 La Società rilascerà una ricevuta per ciascun versamento effettuato dall’Investitore.</w:t>
      </w:r>
    </w:p>
    <w:p w14:paraId="5DD7946F" w14:textId="77777777" w:rsidR="00746750" w:rsidRDefault="00746750" w:rsidP="00855FDA">
      <w:pPr>
        <w:pStyle w:val="paragraph"/>
        <w:spacing w:line="360" w:lineRule="auto"/>
        <w:jc w:val="both"/>
        <w:rPr>
          <w:rFonts w:ascii="Bell MT" w:eastAsia="Calibri" w:hAnsi="Bell MT"/>
          <w:sz w:val="25"/>
          <w:szCs w:val="25"/>
          <w:lang w:eastAsia="en-US"/>
        </w:rPr>
      </w:pPr>
      <w:r>
        <w:rPr>
          <w:rFonts w:ascii="Bell MT" w:eastAsia="Calibri" w:hAnsi="Bell MT"/>
          <w:sz w:val="25"/>
          <w:szCs w:val="25"/>
          <w:lang w:eastAsia="en-US"/>
        </w:rPr>
        <w:t xml:space="preserve">4.3 L’investimento finanziario sarà vincolato per un periodo di 24 mesi scaduto il quale l’investitore avrà diritto a percepire le somme investite maggiorate nella percentuale di seguito disciplinata. </w:t>
      </w:r>
    </w:p>
    <w:p w14:paraId="32664017" w14:textId="0339271A" w:rsidR="00746750" w:rsidRPr="004B1F27" w:rsidRDefault="00746750" w:rsidP="00855FDA">
      <w:pPr>
        <w:pStyle w:val="paragraph"/>
        <w:spacing w:line="360" w:lineRule="auto"/>
        <w:jc w:val="both"/>
        <w:rPr>
          <w:rFonts w:ascii="Bell MT" w:eastAsia="Calibri" w:hAnsi="Bell MT"/>
          <w:sz w:val="25"/>
          <w:szCs w:val="25"/>
          <w:lang w:eastAsia="en-US"/>
        </w:rPr>
      </w:pPr>
      <w:r>
        <w:rPr>
          <w:rFonts w:ascii="Bell MT" w:eastAsia="Calibri" w:hAnsi="Bell MT"/>
          <w:sz w:val="25"/>
          <w:szCs w:val="25"/>
          <w:lang w:eastAsia="en-US"/>
        </w:rPr>
        <w:t xml:space="preserve">Prima dello scadere dei 24 mesi l’investitore non avrà diritto alla </w:t>
      </w:r>
      <w:r w:rsidR="003F14F5">
        <w:rPr>
          <w:rFonts w:ascii="Bell MT" w:eastAsia="Calibri" w:hAnsi="Bell MT"/>
          <w:sz w:val="25"/>
          <w:szCs w:val="25"/>
          <w:lang w:eastAsia="en-US"/>
        </w:rPr>
        <w:t>restituzione né</w:t>
      </w:r>
      <w:r>
        <w:rPr>
          <w:rFonts w:ascii="Bell MT" w:eastAsia="Calibri" w:hAnsi="Bell MT"/>
          <w:sz w:val="25"/>
          <w:szCs w:val="25"/>
          <w:lang w:eastAsia="en-US"/>
        </w:rPr>
        <w:t xml:space="preserve"> totale né parziale dell’investimento medesimo </w:t>
      </w:r>
    </w:p>
    <w:p w14:paraId="17B57D10" w14:textId="77777777" w:rsidR="004B1F27" w:rsidRPr="0075118E" w:rsidRDefault="004B1F27" w:rsidP="00855FDA">
      <w:pPr>
        <w:pStyle w:val="paragraph"/>
        <w:spacing w:line="360" w:lineRule="auto"/>
        <w:jc w:val="both"/>
        <w:rPr>
          <w:rFonts w:ascii="Bell MT" w:eastAsia="Calibri" w:hAnsi="Bell MT"/>
          <w:b/>
          <w:bCs/>
          <w:sz w:val="25"/>
          <w:szCs w:val="25"/>
          <w:lang w:eastAsia="en-US"/>
        </w:rPr>
      </w:pPr>
      <w:r w:rsidRPr="0075118E">
        <w:rPr>
          <w:rFonts w:ascii="Bell MT" w:eastAsia="Calibri" w:hAnsi="Bell MT"/>
          <w:b/>
          <w:bCs/>
          <w:sz w:val="25"/>
          <w:szCs w:val="25"/>
          <w:lang w:eastAsia="en-US"/>
        </w:rPr>
        <w:t>Articolo 5 – Rendimento Atteso</w:t>
      </w:r>
    </w:p>
    <w:p w14:paraId="288B85F6" w14:textId="77777777" w:rsidR="004B1F27" w:rsidRPr="004B1F27" w:rsidRDefault="004B1F27" w:rsidP="00855FDA">
      <w:pPr>
        <w:pStyle w:val="paragraph"/>
        <w:spacing w:line="360" w:lineRule="auto"/>
        <w:jc w:val="both"/>
        <w:rPr>
          <w:rFonts w:ascii="Bell MT" w:eastAsia="Calibri" w:hAnsi="Bell MT"/>
          <w:sz w:val="25"/>
          <w:szCs w:val="25"/>
          <w:lang w:eastAsia="en-US"/>
        </w:rPr>
      </w:pPr>
      <w:r>
        <w:t>5.1 L'Investitore - avrà diritto a un rendimento annuo pari a tramite 10% del fatturato lordo trimestrale del capitale investito, salvo diversa pattuizione successiva tra le parti.</w:t>
      </w:r>
    </w:p>
    <w:p w14:paraId="0B9EFC39" w14:textId="2EF97951" w:rsidR="004B1F27" w:rsidRDefault="004B1F27" w:rsidP="00855FDA">
      <w:pPr>
        <w:pStyle w:val="paragraph"/>
        <w:spacing w:line="360" w:lineRule="auto"/>
        <w:jc w:val="both"/>
      </w:pPr>
      <w:r>
        <w:t>5.2 Il rendimento sarà corrisposto a far data dal ventiquattresimo mese decorrente dall’investimento e di ciascun anno, a partire dal 25º mese successivo alla sottoscrizione.</w:t>
      </w:r>
    </w:p>
    <w:p w14:paraId="587C1532" w14:textId="77777777" w:rsidR="00793D03" w:rsidRDefault="00537C84" w:rsidP="00793D03">
      <w:pPr>
        <w:pStyle w:val="paragraph"/>
        <w:spacing w:before="0" w:beforeAutospacing="0" w:after="0" w:afterAutospacing="0" w:line="360" w:lineRule="auto"/>
        <w:jc w:val="both"/>
        <w:rPr>
          <w:rFonts w:ascii="Bell MT" w:eastAsia="Calibri" w:hAnsi="Bell MT"/>
          <w:sz w:val="25"/>
          <w:szCs w:val="25"/>
          <w:lang w:eastAsia="en-US"/>
        </w:rPr>
      </w:pPr>
      <w:r w:rsidRPr="00537C84">
        <w:rPr>
          <w:rFonts w:ascii="Bell MT" w:eastAsia="Calibri" w:hAnsi="Bell MT"/>
          <w:sz w:val="25"/>
          <w:szCs w:val="25"/>
          <w:lang w:eastAsia="en-US"/>
        </w:rPr>
        <w:t>5.3 Modalità</w:t>
      </w:r>
      <w:r w:rsidRPr="00537C84">
        <w:rPr>
          <w:rFonts w:ascii="Bell MT" w:eastAsia="Calibri" w:hAnsi="Bell MT"/>
          <w:sz w:val="25"/>
          <w:szCs w:val="25"/>
          <w:lang w:eastAsia="en-US"/>
        </w:rPr>
        <w:t xml:space="preserve"> </w:t>
      </w:r>
      <w:r w:rsidRPr="00537C84">
        <w:rPr>
          <w:rFonts w:ascii="Bell MT" w:eastAsia="Calibri" w:hAnsi="Bell MT"/>
          <w:sz w:val="25"/>
          <w:szCs w:val="25"/>
          <w:lang w:eastAsia="en-US"/>
        </w:rPr>
        <w:t>di restituzione del capitale:</w:t>
      </w:r>
    </w:p>
    <w:p w14:paraId="111EA96B" w14:textId="06046FF6" w:rsidR="00537C84" w:rsidRPr="00537C84" w:rsidRDefault="00537C84" w:rsidP="00793D03">
      <w:pPr>
        <w:pStyle w:val="paragraph"/>
        <w:spacing w:before="0" w:beforeAutospacing="0" w:after="0" w:afterAutospacing="0" w:line="360" w:lineRule="auto"/>
        <w:jc w:val="both"/>
        <w:rPr>
          <w:rFonts w:ascii="Bell MT" w:eastAsia="Calibri" w:hAnsi="Bell MT"/>
          <w:sz w:val="25"/>
          <w:szCs w:val="25"/>
          <w:lang w:eastAsia="en-US"/>
        </w:rPr>
      </w:pPr>
      <w:r w:rsidRPr="00537C84">
        <w:rPr>
          <w:rFonts w:ascii="Bell MT" w:eastAsia="Calibri" w:hAnsi="Bell MT"/>
          <w:sz w:val="25"/>
          <w:szCs w:val="25"/>
          <w:lang w:eastAsia="en-US"/>
        </w:rPr>
        <w:t xml:space="preserve">Durante il periodo in cui ILEA opera in forma di Associazione con Partita IVA, i rimborsi dovuti all’investitore saranno erogati sotto forma di </w:t>
      </w:r>
      <w:proofErr w:type="gramStart"/>
      <w:r w:rsidRPr="00537C84">
        <w:rPr>
          <w:rFonts w:ascii="Bell MT" w:eastAsia="Calibri" w:hAnsi="Bell MT"/>
          <w:sz w:val="25"/>
          <w:szCs w:val="25"/>
          <w:lang w:eastAsia="en-US"/>
        </w:rPr>
        <w:t xml:space="preserve">corrispettivi </w:t>
      </w:r>
      <w:r w:rsidR="00FA0D05">
        <w:rPr>
          <w:rFonts w:ascii="Bell MT" w:eastAsia="Calibri" w:hAnsi="Bell MT"/>
          <w:sz w:val="25"/>
          <w:szCs w:val="25"/>
          <w:lang w:eastAsia="en-US"/>
        </w:rPr>
        <w:t>,</w:t>
      </w:r>
      <w:r w:rsidRPr="00537C84">
        <w:rPr>
          <w:rFonts w:ascii="Bell MT" w:eastAsia="Calibri" w:hAnsi="Bell MT"/>
          <w:sz w:val="25"/>
          <w:szCs w:val="25"/>
          <w:lang w:eastAsia="en-US"/>
        </w:rPr>
        <w:t>inquadrati</w:t>
      </w:r>
      <w:proofErr w:type="gramEnd"/>
      <w:r w:rsidRPr="00537C84">
        <w:rPr>
          <w:rFonts w:ascii="Bell MT" w:eastAsia="Calibri" w:hAnsi="Bell MT"/>
          <w:sz w:val="25"/>
          <w:szCs w:val="25"/>
          <w:lang w:eastAsia="en-US"/>
        </w:rPr>
        <w:t xml:space="preserve"> fiscalmente nel rispetto della normativa vigente, previa emissione di idonea documentazione fiscale </w:t>
      </w:r>
    </w:p>
    <w:p w14:paraId="3BDA1368" w14:textId="77777777" w:rsidR="00793D03" w:rsidRDefault="00537C84" w:rsidP="00793D03">
      <w:pPr>
        <w:pStyle w:val="paragraph"/>
        <w:spacing w:before="0" w:beforeAutospacing="0" w:after="0" w:afterAutospacing="0" w:line="360" w:lineRule="auto"/>
        <w:jc w:val="both"/>
        <w:rPr>
          <w:rFonts w:ascii="Bell MT" w:eastAsia="Calibri" w:hAnsi="Bell MT"/>
          <w:sz w:val="25"/>
          <w:szCs w:val="25"/>
          <w:lang w:eastAsia="en-US"/>
        </w:rPr>
      </w:pPr>
      <w:r w:rsidRPr="00537C84">
        <w:rPr>
          <w:rFonts w:ascii="Bell MT" w:eastAsia="Calibri" w:hAnsi="Bell MT"/>
          <w:sz w:val="25"/>
          <w:szCs w:val="25"/>
          <w:lang w:eastAsia="en-US"/>
        </w:rPr>
        <w:t>(es. ricevuta o fattura se soggetto titolato).</w:t>
      </w:r>
    </w:p>
    <w:p w14:paraId="268E1E1F" w14:textId="34FE81E5" w:rsidR="003F14F5" w:rsidRDefault="003F14F5" w:rsidP="00793D03">
      <w:pPr>
        <w:pStyle w:val="paragraph"/>
        <w:spacing w:before="0" w:beforeAutospacing="0" w:after="0" w:afterAutospacing="0" w:line="360" w:lineRule="auto"/>
        <w:jc w:val="both"/>
        <w:rPr>
          <w:rFonts w:ascii="Bell MT" w:eastAsia="Calibri" w:hAnsi="Bell MT"/>
          <w:sz w:val="25"/>
          <w:szCs w:val="25"/>
          <w:lang w:eastAsia="en-US"/>
        </w:rPr>
      </w:pPr>
      <w:r w:rsidRPr="003F14F5">
        <w:rPr>
          <w:rFonts w:ascii="Bell MT" w:eastAsia="Calibri" w:hAnsi="Bell MT"/>
          <w:sz w:val="25"/>
          <w:szCs w:val="25"/>
          <w:lang w:eastAsia="en-US"/>
        </w:rPr>
        <w:lastRenderedPageBreak/>
        <w:t xml:space="preserve">Nel caso in cui ILEA si trasformi in Società a Responsabilità Limitata (SRL), i rimborsi all’investitore proseguiranno secondo quanto già previsto nel presente contratto, ovvero mediante la corresponsione del 10% del </w:t>
      </w:r>
      <w:r w:rsidRPr="000D61DC">
        <w:rPr>
          <w:rFonts w:ascii="Bell MT" w:eastAsia="Calibri" w:hAnsi="Bell MT"/>
          <w:b/>
          <w:bCs/>
          <w:sz w:val="25"/>
          <w:szCs w:val="25"/>
          <w:lang w:eastAsia="en-US"/>
        </w:rPr>
        <w:t xml:space="preserve">fatturato </w:t>
      </w:r>
      <w:r w:rsidR="000D61DC" w:rsidRPr="000D61DC">
        <w:rPr>
          <w:rFonts w:ascii="Bell MT" w:eastAsia="Calibri" w:hAnsi="Bell MT"/>
          <w:b/>
          <w:bCs/>
          <w:sz w:val="25"/>
          <w:szCs w:val="25"/>
          <w:lang w:eastAsia="en-US"/>
        </w:rPr>
        <w:t>netto</w:t>
      </w:r>
      <w:r w:rsidRPr="003F14F5">
        <w:rPr>
          <w:rFonts w:ascii="Bell MT" w:eastAsia="Calibri" w:hAnsi="Bell MT"/>
          <w:sz w:val="25"/>
          <w:szCs w:val="25"/>
          <w:lang w:eastAsia="en-US"/>
        </w:rPr>
        <w:t xml:space="preserve"> trimestrale fino al raddoppio dell’investimento iniziale. In alternativa, le parti potranno concordare una diversa forma di partecipazione agli utili della SRL (es. distribuzione dividendi o assegnazione di quote societarie), da formalizzare con apposito accordo.</w:t>
      </w:r>
    </w:p>
    <w:p w14:paraId="1DA3A5C6" w14:textId="7762DB90" w:rsidR="00793D03" w:rsidRDefault="00537C84" w:rsidP="00793D03">
      <w:pPr>
        <w:pStyle w:val="paragraph"/>
        <w:spacing w:before="0" w:beforeAutospacing="0" w:after="0" w:afterAutospacing="0" w:line="360" w:lineRule="auto"/>
        <w:jc w:val="both"/>
        <w:rPr>
          <w:rFonts w:ascii="Bell MT" w:eastAsia="Calibri" w:hAnsi="Bell MT"/>
          <w:sz w:val="25"/>
          <w:szCs w:val="25"/>
          <w:lang w:eastAsia="en-US"/>
        </w:rPr>
      </w:pPr>
      <w:r w:rsidRPr="00537C84">
        <w:rPr>
          <w:rFonts w:ascii="Bell MT" w:eastAsia="Calibri" w:hAnsi="Bell MT"/>
          <w:sz w:val="25"/>
          <w:szCs w:val="25"/>
          <w:lang w:eastAsia="en-US"/>
        </w:rPr>
        <w:br/>
        <w:t>5.4 Tetto massimo di restituzione:</w:t>
      </w:r>
    </w:p>
    <w:p w14:paraId="26B918FD" w14:textId="09576D37" w:rsidR="00537C84" w:rsidRPr="00537C84" w:rsidRDefault="00537C84" w:rsidP="00793D03">
      <w:pPr>
        <w:pStyle w:val="paragraph"/>
        <w:spacing w:before="0" w:beforeAutospacing="0" w:after="0" w:afterAutospacing="0" w:line="360" w:lineRule="auto"/>
        <w:jc w:val="both"/>
        <w:rPr>
          <w:rFonts w:ascii="Bell MT" w:eastAsia="Calibri" w:hAnsi="Bell MT"/>
          <w:sz w:val="25"/>
          <w:szCs w:val="25"/>
          <w:lang w:eastAsia="en-US"/>
        </w:rPr>
      </w:pPr>
      <w:r w:rsidRPr="00537C84">
        <w:rPr>
          <w:rFonts w:ascii="Bell MT" w:eastAsia="Calibri" w:hAnsi="Bell MT"/>
          <w:sz w:val="25"/>
          <w:szCs w:val="25"/>
          <w:lang w:eastAsia="en-US"/>
        </w:rPr>
        <w:t>Il totale dei rimborsi all’Investitore non potrà superare l’importo pari al doppio del capitale inizialmente investito. Una volta raggiunto tale tetto massimo, il contratto si intenderà automaticamente concluso senza ulteriori obblighi da parte della Società nei confronti dell’Investitore.</w:t>
      </w:r>
    </w:p>
    <w:p w14:paraId="32498B93" w14:textId="77777777" w:rsidR="00537C84" w:rsidRPr="004B1F27" w:rsidRDefault="00537C84" w:rsidP="00855FDA">
      <w:pPr>
        <w:pStyle w:val="paragraph"/>
        <w:spacing w:line="360" w:lineRule="auto"/>
        <w:jc w:val="both"/>
        <w:rPr>
          <w:rFonts w:ascii="Bell MT" w:eastAsia="Calibri" w:hAnsi="Bell MT"/>
          <w:sz w:val="25"/>
          <w:szCs w:val="25"/>
          <w:lang w:eastAsia="en-US"/>
        </w:rPr>
      </w:pPr>
    </w:p>
    <w:p w14:paraId="6D3EBF9E" w14:textId="77777777" w:rsidR="004B1F27" w:rsidRPr="00793660" w:rsidRDefault="004B1F27" w:rsidP="00855FDA">
      <w:pPr>
        <w:pStyle w:val="paragraph"/>
        <w:spacing w:line="360" w:lineRule="auto"/>
        <w:jc w:val="both"/>
        <w:rPr>
          <w:rFonts w:ascii="Bell MT" w:eastAsia="Calibri" w:hAnsi="Bell MT"/>
          <w:b/>
          <w:bCs/>
          <w:sz w:val="25"/>
          <w:szCs w:val="25"/>
          <w:lang w:eastAsia="en-US"/>
        </w:rPr>
      </w:pPr>
      <w:r w:rsidRPr="00793660">
        <w:rPr>
          <w:rFonts w:ascii="Bell MT" w:eastAsia="Calibri" w:hAnsi="Bell MT"/>
          <w:b/>
          <w:bCs/>
          <w:sz w:val="25"/>
          <w:szCs w:val="25"/>
          <w:lang w:eastAsia="en-US"/>
        </w:rPr>
        <w:t>Articolo 6 – Rischi dell'Investimento</w:t>
      </w:r>
    </w:p>
    <w:p w14:paraId="1B49F0FC" w14:textId="77777777" w:rsidR="004B1F27" w:rsidRPr="004B1F27" w:rsidRDefault="004B1F27" w:rsidP="00855FDA">
      <w:pPr>
        <w:pStyle w:val="paragraph"/>
        <w:spacing w:line="360" w:lineRule="auto"/>
        <w:jc w:val="both"/>
        <w:rPr>
          <w:rFonts w:ascii="Bell MT" w:eastAsia="Calibri" w:hAnsi="Bell MT"/>
          <w:sz w:val="25"/>
          <w:szCs w:val="25"/>
          <w:lang w:eastAsia="en-US"/>
        </w:rPr>
      </w:pPr>
      <w:r w:rsidRPr="004B1F27">
        <w:rPr>
          <w:rFonts w:ascii="Bell MT" w:eastAsia="Calibri" w:hAnsi="Bell MT"/>
          <w:sz w:val="25"/>
          <w:szCs w:val="25"/>
          <w:lang w:eastAsia="en-US"/>
        </w:rPr>
        <w:t>6.1 L'Investitore dichiara di essere consapevole dei rischi associati all'investimento, inclusa</w:t>
      </w:r>
    </w:p>
    <w:p w14:paraId="7EAEAC44" w14:textId="77777777" w:rsidR="004B1F27" w:rsidRPr="004B1F27" w:rsidRDefault="004B1F27" w:rsidP="00855FDA">
      <w:pPr>
        <w:pStyle w:val="paragraph"/>
        <w:spacing w:line="360" w:lineRule="auto"/>
        <w:jc w:val="both"/>
        <w:rPr>
          <w:rFonts w:ascii="Bell MT" w:eastAsia="Calibri" w:hAnsi="Bell MT"/>
          <w:sz w:val="25"/>
          <w:szCs w:val="25"/>
          <w:lang w:eastAsia="en-US"/>
        </w:rPr>
      </w:pPr>
      <w:r w:rsidRPr="004B1F27">
        <w:rPr>
          <w:rFonts w:ascii="Bell MT" w:eastAsia="Calibri" w:hAnsi="Bell MT"/>
          <w:sz w:val="25"/>
          <w:szCs w:val="25"/>
          <w:lang w:eastAsia="en-US"/>
        </w:rPr>
        <w:t>la possibilità di perdita parziale o totale del capitale investito.</w:t>
      </w:r>
    </w:p>
    <w:p w14:paraId="0E1399CD" w14:textId="77777777" w:rsidR="004B1F27" w:rsidRPr="004B1F27" w:rsidRDefault="004B1F27" w:rsidP="00855FDA">
      <w:pPr>
        <w:pStyle w:val="paragraph"/>
        <w:spacing w:line="360" w:lineRule="auto"/>
        <w:jc w:val="both"/>
        <w:rPr>
          <w:rFonts w:ascii="Bell MT" w:eastAsia="Calibri" w:hAnsi="Bell MT"/>
          <w:sz w:val="25"/>
          <w:szCs w:val="25"/>
          <w:lang w:eastAsia="en-US"/>
        </w:rPr>
      </w:pPr>
      <w:r w:rsidRPr="004B1F27">
        <w:rPr>
          <w:rFonts w:ascii="Bell MT" w:eastAsia="Calibri" w:hAnsi="Bell MT"/>
          <w:sz w:val="25"/>
          <w:szCs w:val="25"/>
          <w:lang w:eastAsia="en-US"/>
        </w:rPr>
        <w:t>6.2 La Società non fornisce alcuna garanzia circa il raggiungimento dei risultati economici</w:t>
      </w:r>
    </w:p>
    <w:p w14:paraId="210012EF" w14:textId="77777777" w:rsidR="004B1F27" w:rsidRPr="004B1F27" w:rsidRDefault="004B1F27" w:rsidP="00855FDA">
      <w:pPr>
        <w:pStyle w:val="paragraph"/>
        <w:spacing w:line="360" w:lineRule="auto"/>
        <w:jc w:val="both"/>
        <w:rPr>
          <w:rFonts w:ascii="Bell MT" w:eastAsia="Calibri" w:hAnsi="Bell MT"/>
          <w:sz w:val="25"/>
          <w:szCs w:val="25"/>
          <w:lang w:eastAsia="en-US"/>
        </w:rPr>
      </w:pPr>
      <w:r w:rsidRPr="004B1F27">
        <w:rPr>
          <w:rFonts w:ascii="Bell MT" w:eastAsia="Calibri" w:hAnsi="Bell MT"/>
          <w:sz w:val="25"/>
          <w:szCs w:val="25"/>
          <w:lang w:eastAsia="en-US"/>
        </w:rPr>
        <w:t>previsti.</w:t>
      </w:r>
    </w:p>
    <w:p w14:paraId="1AE31CEA" w14:textId="77777777" w:rsidR="004B1F27" w:rsidRPr="00793660" w:rsidRDefault="004B1F27" w:rsidP="00855FDA">
      <w:pPr>
        <w:pStyle w:val="paragraph"/>
        <w:spacing w:line="360" w:lineRule="auto"/>
        <w:jc w:val="both"/>
        <w:rPr>
          <w:rFonts w:ascii="Bell MT" w:eastAsia="Calibri" w:hAnsi="Bell MT"/>
          <w:b/>
          <w:bCs/>
          <w:sz w:val="25"/>
          <w:szCs w:val="25"/>
          <w:lang w:eastAsia="en-US"/>
        </w:rPr>
      </w:pPr>
      <w:r w:rsidRPr="00793660">
        <w:rPr>
          <w:rFonts w:ascii="Bell MT" w:eastAsia="Calibri" w:hAnsi="Bell MT"/>
          <w:b/>
          <w:bCs/>
          <w:sz w:val="25"/>
          <w:szCs w:val="25"/>
          <w:lang w:eastAsia="en-US"/>
        </w:rPr>
        <w:t>Articolo 7 – Riservatezza</w:t>
      </w:r>
    </w:p>
    <w:p w14:paraId="15D8F86E" w14:textId="77777777" w:rsidR="004B1F27" w:rsidRPr="004B1F27" w:rsidRDefault="004B1F27" w:rsidP="00855FDA">
      <w:pPr>
        <w:pStyle w:val="paragraph"/>
        <w:spacing w:line="360" w:lineRule="auto"/>
        <w:jc w:val="both"/>
        <w:rPr>
          <w:rFonts w:ascii="Bell MT" w:eastAsia="Calibri" w:hAnsi="Bell MT"/>
          <w:sz w:val="25"/>
          <w:szCs w:val="25"/>
          <w:lang w:eastAsia="en-US"/>
        </w:rPr>
      </w:pPr>
      <w:r w:rsidRPr="004B1F27">
        <w:rPr>
          <w:rFonts w:ascii="Bell MT" w:eastAsia="Calibri" w:hAnsi="Bell MT"/>
          <w:sz w:val="25"/>
          <w:szCs w:val="25"/>
          <w:lang w:eastAsia="en-US"/>
        </w:rPr>
        <w:t>7.1 Le parti si impegnano a mantenere riservate tutte le informazioni scambiate nell’ambito</w:t>
      </w:r>
    </w:p>
    <w:p w14:paraId="3FBF4903" w14:textId="77777777" w:rsidR="004B1F27" w:rsidRPr="004B1F27" w:rsidRDefault="004B1F27" w:rsidP="00855FDA">
      <w:pPr>
        <w:pStyle w:val="paragraph"/>
        <w:spacing w:line="360" w:lineRule="auto"/>
        <w:jc w:val="both"/>
        <w:rPr>
          <w:rFonts w:ascii="Bell MT" w:eastAsia="Calibri" w:hAnsi="Bell MT"/>
          <w:sz w:val="25"/>
          <w:szCs w:val="25"/>
          <w:lang w:eastAsia="en-US"/>
        </w:rPr>
      </w:pPr>
      <w:r w:rsidRPr="004B1F27">
        <w:rPr>
          <w:rFonts w:ascii="Bell MT" w:eastAsia="Calibri" w:hAnsi="Bell MT"/>
          <w:sz w:val="25"/>
          <w:szCs w:val="25"/>
          <w:lang w:eastAsia="en-US"/>
        </w:rPr>
        <w:t>del presente contratto, salvo diversa disposizione di legge.</w:t>
      </w:r>
    </w:p>
    <w:p w14:paraId="2860C2A5" w14:textId="77777777" w:rsidR="004B1F27" w:rsidRPr="00793660" w:rsidRDefault="004B1F27" w:rsidP="00855FDA">
      <w:pPr>
        <w:pStyle w:val="paragraph"/>
        <w:spacing w:line="360" w:lineRule="auto"/>
        <w:jc w:val="both"/>
        <w:rPr>
          <w:rFonts w:ascii="Bell MT" w:eastAsia="Calibri" w:hAnsi="Bell MT"/>
          <w:b/>
          <w:bCs/>
          <w:sz w:val="25"/>
          <w:szCs w:val="25"/>
          <w:lang w:eastAsia="en-US"/>
        </w:rPr>
      </w:pPr>
      <w:r w:rsidRPr="00793660">
        <w:rPr>
          <w:rFonts w:ascii="Bell MT" w:eastAsia="Calibri" w:hAnsi="Bell MT"/>
          <w:b/>
          <w:bCs/>
          <w:sz w:val="25"/>
          <w:szCs w:val="25"/>
          <w:lang w:eastAsia="en-US"/>
        </w:rPr>
        <w:t>Articolo 8 – Recesso e Risoluzione</w:t>
      </w:r>
    </w:p>
    <w:p w14:paraId="23180384" w14:textId="77777777" w:rsidR="004B1F27" w:rsidRDefault="004B1F27" w:rsidP="00855FDA">
      <w:pPr>
        <w:pStyle w:val="paragraph"/>
        <w:spacing w:line="360" w:lineRule="auto"/>
        <w:jc w:val="both"/>
        <w:rPr>
          <w:rFonts w:ascii="Bell MT" w:eastAsia="Calibri" w:hAnsi="Bell MT"/>
          <w:sz w:val="25"/>
          <w:szCs w:val="25"/>
          <w:lang w:eastAsia="en-US"/>
        </w:rPr>
      </w:pPr>
      <w:r w:rsidRPr="004B1F27">
        <w:rPr>
          <w:rFonts w:ascii="Bell MT" w:eastAsia="Calibri" w:hAnsi="Bell MT"/>
          <w:sz w:val="25"/>
          <w:szCs w:val="25"/>
          <w:lang w:eastAsia="en-US"/>
        </w:rPr>
        <w:t>8.1 L’Investitore ha diritto di recedere dal contratto</w:t>
      </w:r>
      <w:r w:rsidR="008F5E61">
        <w:rPr>
          <w:rFonts w:ascii="Bell MT" w:eastAsia="Calibri" w:hAnsi="Bell MT"/>
          <w:sz w:val="25"/>
          <w:szCs w:val="25"/>
          <w:lang w:eastAsia="en-US"/>
        </w:rPr>
        <w:t xml:space="preserve">, scaduti i </w:t>
      </w:r>
      <w:proofErr w:type="gramStart"/>
      <w:r w:rsidR="008F5E61">
        <w:rPr>
          <w:rFonts w:ascii="Bell MT" w:eastAsia="Calibri" w:hAnsi="Bell MT"/>
          <w:sz w:val="25"/>
          <w:szCs w:val="25"/>
          <w:lang w:eastAsia="en-US"/>
        </w:rPr>
        <w:t>24  mesi</w:t>
      </w:r>
      <w:proofErr w:type="gramEnd"/>
      <w:r w:rsidR="008F5E61">
        <w:rPr>
          <w:rFonts w:ascii="Bell MT" w:eastAsia="Calibri" w:hAnsi="Bell MT"/>
          <w:sz w:val="25"/>
          <w:szCs w:val="25"/>
          <w:lang w:eastAsia="en-US"/>
        </w:rPr>
        <w:t xml:space="preserve"> dalla sottoscrizione del medesima </w:t>
      </w:r>
      <w:proofErr w:type="gramStart"/>
      <w:r w:rsidR="008F5E61">
        <w:rPr>
          <w:rFonts w:ascii="Bell MT" w:eastAsia="Calibri" w:hAnsi="Bell MT"/>
          <w:sz w:val="25"/>
          <w:szCs w:val="25"/>
          <w:lang w:eastAsia="en-US"/>
        </w:rPr>
        <w:t xml:space="preserve">- </w:t>
      </w:r>
      <w:r w:rsidRPr="004B1F27">
        <w:rPr>
          <w:rFonts w:ascii="Bell MT" w:eastAsia="Calibri" w:hAnsi="Bell MT"/>
          <w:sz w:val="25"/>
          <w:szCs w:val="25"/>
          <w:lang w:eastAsia="en-US"/>
        </w:rPr>
        <w:t xml:space="preserve"> con</w:t>
      </w:r>
      <w:proofErr w:type="gramEnd"/>
      <w:r w:rsidRPr="004B1F27">
        <w:rPr>
          <w:rFonts w:ascii="Bell MT" w:eastAsia="Calibri" w:hAnsi="Bell MT"/>
          <w:sz w:val="25"/>
          <w:szCs w:val="25"/>
          <w:lang w:eastAsia="en-US"/>
        </w:rPr>
        <w:t xml:space="preserve"> un preavviso scritto di </w:t>
      </w:r>
      <w:r w:rsidR="008F5E61">
        <w:rPr>
          <w:rFonts w:ascii="Bell MT" w:eastAsia="Calibri" w:hAnsi="Bell MT"/>
          <w:sz w:val="25"/>
          <w:szCs w:val="25"/>
          <w:lang w:eastAsia="en-US"/>
        </w:rPr>
        <w:t xml:space="preserve">3 mesi </w:t>
      </w:r>
      <w:proofErr w:type="gramStart"/>
      <w:r w:rsidR="008F5E61">
        <w:rPr>
          <w:rFonts w:ascii="Bell MT" w:eastAsia="Calibri" w:hAnsi="Bell MT"/>
          <w:sz w:val="25"/>
          <w:szCs w:val="25"/>
          <w:lang w:eastAsia="en-US"/>
        </w:rPr>
        <w:t xml:space="preserve">- </w:t>
      </w:r>
      <w:r w:rsidRPr="004B1F27">
        <w:rPr>
          <w:rFonts w:ascii="Bell MT" w:eastAsia="Calibri" w:hAnsi="Bell MT"/>
          <w:sz w:val="25"/>
          <w:szCs w:val="25"/>
          <w:lang w:eastAsia="en-US"/>
        </w:rPr>
        <w:t>,</w:t>
      </w:r>
      <w:proofErr w:type="gramEnd"/>
      <w:r w:rsidRPr="004B1F27">
        <w:rPr>
          <w:rFonts w:ascii="Bell MT" w:eastAsia="Calibri" w:hAnsi="Bell MT"/>
          <w:sz w:val="25"/>
          <w:szCs w:val="25"/>
          <w:lang w:eastAsia="en-US"/>
        </w:rPr>
        <w:t xml:space="preserve"> inviato a mezzo raccomandata A/R o PEC.</w:t>
      </w:r>
    </w:p>
    <w:p w14:paraId="6B4BB50B" w14:textId="77777777" w:rsidR="00A6207C" w:rsidRPr="00A6207C" w:rsidRDefault="00A6207C" w:rsidP="00A6207C">
      <w:pPr>
        <w:spacing w:before="100" w:beforeAutospacing="1" w:after="100" w:afterAutospacing="1" w:line="360" w:lineRule="auto"/>
        <w:jc w:val="both"/>
        <w:rPr>
          <w:rFonts w:ascii="Times New Roman" w:eastAsia="Aptos" w:hAnsi="Times New Roman"/>
          <w:sz w:val="24"/>
          <w:szCs w:val="24"/>
          <w:lang w:eastAsia="it-IT"/>
        </w:rPr>
      </w:pPr>
      <w:r w:rsidRPr="00A6207C">
        <w:rPr>
          <w:rFonts w:ascii="Bell MT" w:eastAsia="Aptos" w:hAnsi="Bell MT"/>
          <w:sz w:val="25"/>
          <w:szCs w:val="25"/>
          <w:lang w:eastAsia="it-IT"/>
        </w:rPr>
        <w:t xml:space="preserve">Costituiranno a titolo esemplificativo e non esaustivo causa di risoluzione: </w:t>
      </w:r>
    </w:p>
    <w:p w14:paraId="526D5BE2" w14:textId="77777777" w:rsidR="00A6207C" w:rsidRDefault="00A6207C" w:rsidP="00A6207C">
      <w:pPr>
        <w:numPr>
          <w:ilvl w:val="0"/>
          <w:numId w:val="3"/>
        </w:numPr>
        <w:spacing w:before="100" w:beforeAutospacing="1" w:after="100" w:afterAutospacing="1" w:line="360" w:lineRule="auto"/>
        <w:jc w:val="both"/>
        <w:rPr>
          <w:rFonts w:ascii="Times New Roman" w:eastAsia="Aptos" w:hAnsi="Times New Roman"/>
          <w:sz w:val="24"/>
          <w:szCs w:val="24"/>
          <w:lang w:eastAsia="it-IT"/>
        </w:rPr>
      </w:pPr>
      <w:r w:rsidRPr="00A6207C">
        <w:rPr>
          <w:rFonts w:ascii="Bell MT" w:eastAsia="Aptos" w:hAnsi="Bell MT"/>
          <w:sz w:val="25"/>
          <w:szCs w:val="25"/>
          <w:lang w:eastAsia="it-IT"/>
        </w:rPr>
        <w:lastRenderedPageBreak/>
        <w:t xml:space="preserve">la mancata erogazione dell’investimento secondo i termini pattuiti, </w:t>
      </w:r>
    </w:p>
    <w:p w14:paraId="486AD4BA" w14:textId="77777777" w:rsidR="00A6207C" w:rsidRDefault="00A6207C" w:rsidP="00A6207C">
      <w:pPr>
        <w:numPr>
          <w:ilvl w:val="0"/>
          <w:numId w:val="3"/>
        </w:numPr>
        <w:spacing w:before="100" w:beforeAutospacing="1" w:after="100" w:afterAutospacing="1" w:line="360" w:lineRule="auto"/>
        <w:jc w:val="both"/>
        <w:rPr>
          <w:rFonts w:ascii="Times New Roman" w:eastAsia="Aptos" w:hAnsi="Times New Roman"/>
          <w:sz w:val="24"/>
          <w:szCs w:val="24"/>
          <w:lang w:eastAsia="it-IT"/>
        </w:rPr>
      </w:pPr>
      <w:r w:rsidRPr="00A6207C">
        <w:rPr>
          <w:rFonts w:ascii="Bell MT" w:eastAsia="Aptos" w:hAnsi="Bell MT"/>
          <w:sz w:val="25"/>
          <w:szCs w:val="25"/>
          <w:lang w:eastAsia="it-IT"/>
        </w:rPr>
        <w:t xml:space="preserve">la violazione degli obblighi di informativa finanziaria periodica, </w:t>
      </w:r>
    </w:p>
    <w:p w14:paraId="456FC56D" w14:textId="77777777" w:rsidR="00A6207C" w:rsidRDefault="00A6207C" w:rsidP="00A6207C">
      <w:pPr>
        <w:numPr>
          <w:ilvl w:val="0"/>
          <w:numId w:val="3"/>
        </w:numPr>
        <w:spacing w:before="100" w:beforeAutospacing="1" w:after="100" w:afterAutospacing="1" w:line="360" w:lineRule="auto"/>
        <w:jc w:val="both"/>
        <w:rPr>
          <w:rFonts w:ascii="Times New Roman" w:eastAsia="Aptos" w:hAnsi="Times New Roman"/>
          <w:sz w:val="24"/>
          <w:szCs w:val="24"/>
          <w:lang w:eastAsia="it-IT"/>
        </w:rPr>
      </w:pPr>
      <w:r>
        <w:rPr>
          <w:rFonts w:ascii="Times New Roman" w:eastAsia="Aptos" w:hAnsi="Times New Roman"/>
          <w:sz w:val="24"/>
          <w:szCs w:val="24"/>
          <w:lang w:eastAsia="it-IT"/>
        </w:rPr>
        <w:t>l</w:t>
      </w:r>
      <w:r w:rsidRPr="00A6207C">
        <w:rPr>
          <w:rFonts w:ascii="Bell MT" w:eastAsia="Aptos" w:hAnsi="Bell MT"/>
          <w:sz w:val="25"/>
          <w:szCs w:val="25"/>
          <w:lang w:eastAsia="it-IT"/>
        </w:rPr>
        <w:t>’utilizzo dei fondi per finalità differenti da quelle previste nel piano di investimento,</w:t>
      </w:r>
    </w:p>
    <w:p w14:paraId="6BF5C8FA" w14:textId="77777777" w:rsidR="00A6207C" w:rsidRPr="00A6207C" w:rsidRDefault="00A6207C" w:rsidP="00A6207C">
      <w:pPr>
        <w:numPr>
          <w:ilvl w:val="0"/>
          <w:numId w:val="3"/>
        </w:numPr>
        <w:spacing w:before="100" w:beforeAutospacing="1" w:after="100" w:afterAutospacing="1" w:line="360" w:lineRule="auto"/>
        <w:jc w:val="both"/>
        <w:rPr>
          <w:rFonts w:ascii="Times New Roman" w:eastAsia="Aptos" w:hAnsi="Times New Roman"/>
          <w:sz w:val="24"/>
          <w:szCs w:val="24"/>
          <w:lang w:eastAsia="it-IT"/>
        </w:rPr>
      </w:pPr>
      <w:r w:rsidRPr="00A6207C">
        <w:rPr>
          <w:rFonts w:ascii="Bell MT" w:eastAsia="Aptos" w:hAnsi="Bell MT"/>
          <w:sz w:val="25"/>
          <w:szCs w:val="25"/>
          <w:lang w:eastAsia="it-IT"/>
        </w:rPr>
        <w:t>il verificarsi di eventi che comportino l’insolvenza o la liquidazione coatta della società</w:t>
      </w:r>
    </w:p>
    <w:p w14:paraId="4F2C0B9E" w14:textId="77777777" w:rsidR="004B1F27" w:rsidRPr="00793660" w:rsidRDefault="004B1F27" w:rsidP="00855FDA">
      <w:pPr>
        <w:pStyle w:val="paragraph"/>
        <w:spacing w:line="360" w:lineRule="auto"/>
        <w:jc w:val="both"/>
        <w:rPr>
          <w:rFonts w:ascii="Bell MT" w:eastAsia="Calibri" w:hAnsi="Bell MT"/>
          <w:b/>
          <w:bCs/>
          <w:sz w:val="25"/>
          <w:szCs w:val="25"/>
          <w:lang w:eastAsia="en-US"/>
        </w:rPr>
      </w:pPr>
      <w:r w:rsidRPr="00793660">
        <w:rPr>
          <w:rFonts w:ascii="Bell MT" w:eastAsia="Calibri" w:hAnsi="Bell MT"/>
          <w:b/>
          <w:bCs/>
          <w:sz w:val="25"/>
          <w:szCs w:val="25"/>
          <w:lang w:eastAsia="en-US"/>
        </w:rPr>
        <w:t>Articolo 9 – Legge Applicabile e Foro Competente</w:t>
      </w:r>
    </w:p>
    <w:p w14:paraId="67C67C58" w14:textId="77777777" w:rsidR="004B1F27" w:rsidRPr="004B1F27" w:rsidRDefault="004B1F27" w:rsidP="00855FDA">
      <w:pPr>
        <w:pStyle w:val="paragraph"/>
        <w:spacing w:line="360" w:lineRule="auto"/>
        <w:jc w:val="both"/>
        <w:rPr>
          <w:rFonts w:ascii="Bell MT" w:eastAsia="Calibri" w:hAnsi="Bell MT"/>
          <w:sz w:val="25"/>
          <w:szCs w:val="25"/>
          <w:lang w:eastAsia="en-US"/>
        </w:rPr>
      </w:pPr>
      <w:r w:rsidRPr="004B1F27">
        <w:rPr>
          <w:rFonts w:ascii="Bell MT" w:eastAsia="Calibri" w:hAnsi="Bell MT"/>
          <w:sz w:val="25"/>
          <w:szCs w:val="25"/>
          <w:lang w:eastAsia="en-US"/>
        </w:rPr>
        <w:t>9.1 Il presente contratto è regolato dalla legge italiana.</w:t>
      </w:r>
    </w:p>
    <w:p w14:paraId="449D34E7" w14:textId="77777777" w:rsidR="004B1F27" w:rsidRPr="004B1F27" w:rsidRDefault="004B1F27" w:rsidP="00855FDA">
      <w:pPr>
        <w:pStyle w:val="paragraph"/>
        <w:spacing w:line="360" w:lineRule="auto"/>
        <w:jc w:val="both"/>
        <w:rPr>
          <w:rFonts w:ascii="Bell MT" w:eastAsia="Calibri" w:hAnsi="Bell MT"/>
          <w:sz w:val="25"/>
          <w:szCs w:val="25"/>
          <w:lang w:eastAsia="en-US"/>
        </w:rPr>
      </w:pPr>
      <w:r w:rsidRPr="004B1F27">
        <w:rPr>
          <w:rFonts w:ascii="Bell MT" w:eastAsia="Calibri" w:hAnsi="Bell MT"/>
          <w:sz w:val="25"/>
          <w:szCs w:val="25"/>
          <w:lang w:eastAsia="en-US"/>
        </w:rPr>
        <w:t>9.2 Per qualsiasi controversia derivante dal presente contratto, le parti eleggono competente</w:t>
      </w:r>
    </w:p>
    <w:p w14:paraId="5E036233" w14:textId="253B07EE" w:rsidR="004B1F27" w:rsidRPr="004B1F27" w:rsidRDefault="004B1F27" w:rsidP="00855FDA">
      <w:pPr>
        <w:pStyle w:val="paragraph"/>
        <w:spacing w:line="360" w:lineRule="auto"/>
        <w:jc w:val="both"/>
        <w:rPr>
          <w:rFonts w:ascii="Bell MT" w:eastAsia="Calibri" w:hAnsi="Bell MT"/>
          <w:sz w:val="25"/>
          <w:szCs w:val="25"/>
          <w:lang w:eastAsia="en-US"/>
        </w:rPr>
      </w:pPr>
      <w:r w:rsidRPr="004B1F27">
        <w:rPr>
          <w:rFonts w:ascii="Bell MT" w:eastAsia="Calibri" w:hAnsi="Bell MT"/>
          <w:sz w:val="25"/>
          <w:szCs w:val="25"/>
          <w:lang w:eastAsia="en-US"/>
        </w:rPr>
        <w:t xml:space="preserve">in via esclusiva il Foro </w:t>
      </w:r>
      <w:r w:rsidR="003F14F5" w:rsidRPr="004B1F27">
        <w:rPr>
          <w:rFonts w:ascii="Bell MT" w:eastAsia="Calibri" w:hAnsi="Bell MT"/>
          <w:sz w:val="25"/>
          <w:szCs w:val="25"/>
          <w:lang w:eastAsia="en-US"/>
        </w:rPr>
        <w:t xml:space="preserve">di </w:t>
      </w:r>
      <w:r w:rsidR="003F14F5">
        <w:rPr>
          <w:rFonts w:ascii="Bell MT" w:eastAsia="Calibri" w:hAnsi="Bell MT"/>
          <w:sz w:val="25"/>
          <w:szCs w:val="25"/>
          <w:lang w:eastAsia="en-US"/>
        </w:rPr>
        <w:t>Roma</w:t>
      </w:r>
    </w:p>
    <w:p w14:paraId="42DB2807" w14:textId="77777777" w:rsidR="004B1F27" w:rsidRPr="00793660" w:rsidRDefault="004B1F27" w:rsidP="00855FDA">
      <w:pPr>
        <w:pStyle w:val="paragraph"/>
        <w:spacing w:line="360" w:lineRule="auto"/>
        <w:jc w:val="both"/>
        <w:rPr>
          <w:rFonts w:ascii="Bell MT" w:eastAsia="Calibri" w:hAnsi="Bell MT"/>
          <w:b/>
          <w:bCs/>
          <w:sz w:val="25"/>
          <w:szCs w:val="25"/>
          <w:lang w:eastAsia="en-US"/>
        </w:rPr>
      </w:pPr>
      <w:r w:rsidRPr="00793660">
        <w:rPr>
          <w:rFonts w:ascii="Bell MT" w:eastAsia="Calibri" w:hAnsi="Bell MT"/>
          <w:b/>
          <w:bCs/>
          <w:sz w:val="25"/>
          <w:szCs w:val="25"/>
          <w:lang w:eastAsia="en-US"/>
        </w:rPr>
        <w:t>Articolo 10 – Disposizioni Finali</w:t>
      </w:r>
    </w:p>
    <w:p w14:paraId="6C9B64CA" w14:textId="77777777" w:rsidR="004B1F27" w:rsidRPr="004B1F27" w:rsidRDefault="004B1F27" w:rsidP="00855FDA">
      <w:pPr>
        <w:pStyle w:val="paragraph"/>
        <w:spacing w:line="360" w:lineRule="auto"/>
        <w:jc w:val="both"/>
        <w:rPr>
          <w:rFonts w:ascii="Bell MT" w:eastAsia="Calibri" w:hAnsi="Bell MT"/>
          <w:sz w:val="25"/>
          <w:szCs w:val="25"/>
          <w:lang w:eastAsia="en-US"/>
        </w:rPr>
      </w:pPr>
      <w:r w:rsidRPr="004B1F27">
        <w:rPr>
          <w:rFonts w:ascii="Bell MT" w:eastAsia="Calibri" w:hAnsi="Bell MT"/>
          <w:sz w:val="25"/>
          <w:szCs w:val="25"/>
          <w:lang w:eastAsia="en-US"/>
        </w:rPr>
        <w:t>10.1 Ogni modifica al presente contratto dovrà essere effettuata per iscritto e sottoscritta da</w:t>
      </w:r>
    </w:p>
    <w:p w14:paraId="207687D4" w14:textId="77777777" w:rsidR="004B1F27" w:rsidRPr="004B1F27" w:rsidRDefault="004B1F27" w:rsidP="00855FDA">
      <w:pPr>
        <w:pStyle w:val="paragraph"/>
        <w:spacing w:line="360" w:lineRule="auto"/>
        <w:jc w:val="both"/>
        <w:rPr>
          <w:rFonts w:ascii="Bell MT" w:eastAsia="Calibri" w:hAnsi="Bell MT"/>
          <w:sz w:val="25"/>
          <w:szCs w:val="25"/>
          <w:lang w:eastAsia="en-US"/>
        </w:rPr>
      </w:pPr>
      <w:r w:rsidRPr="004B1F27">
        <w:rPr>
          <w:rFonts w:ascii="Bell MT" w:eastAsia="Calibri" w:hAnsi="Bell MT"/>
          <w:sz w:val="25"/>
          <w:szCs w:val="25"/>
          <w:lang w:eastAsia="en-US"/>
        </w:rPr>
        <w:t>entrambe le parti.</w:t>
      </w:r>
    </w:p>
    <w:p w14:paraId="7E459FF6" w14:textId="77777777" w:rsidR="004B1F27" w:rsidRPr="00793660" w:rsidRDefault="004B1F27" w:rsidP="00855FDA">
      <w:pPr>
        <w:pStyle w:val="paragraph"/>
        <w:spacing w:line="360" w:lineRule="auto"/>
        <w:jc w:val="both"/>
        <w:rPr>
          <w:rFonts w:ascii="Bell MT" w:eastAsia="Calibri" w:hAnsi="Bell MT"/>
          <w:b/>
          <w:bCs/>
          <w:sz w:val="25"/>
          <w:szCs w:val="25"/>
          <w:lang w:eastAsia="en-US"/>
        </w:rPr>
      </w:pPr>
      <w:r w:rsidRPr="00793660">
        <w:rPr>
          <w:rFonts w:ascii="Bell MT" w:eastAsia="Calibri" w:hAnsi="Bell MT"/>
          <w:b/>
          <w:bCs/>
          <w:sz w:val="25"/>
          <w:szCs w:val="25"/>
          <w:lang w:eastAsia="en-US"/>
        </w:rPr>
        <w:t>10.2 Gli allegati al presente contratto costituiscono parte integrante dello stesso.</w:t>
      </w:r>
    </w:p>
    <w:p w14:paraId="5016994D" w14:textId="77777777" w:rsidR="004B1F27" w:rsidRPr="004B1F27" w:rsidRDefault="004B1F27" w:rsidP="00855FDA">
      <w:pPr>
        <w:pStyle w:val="paragraph"/>
        <w:spacing w:line="360" w:lineRule="auto"/>
        <w:jc w:val="both"/>
        <w:rPr>
          <w:rFonts w:ascii="Bell MT" w:eastAsia="Calibri" w:hAnsi="Bell MT"/>
          <w:sz w:val="25"/>
          <w:szCs w:val="25"/>
          <w:lang w:eastAsia="en-US"/>
        </w:rPr>
      </w:pPr>
      <w:r w:rsidRPr="004B1F27">
        <w:rPr>
          <w:rFonts w:ascii="Bell MT" w:eastAsia="Calibri" w:hAnsi="Bell MT"/>
          <w:sz w:val="25"/>
          <w:szCs w:val="25"/>
          <w:lang w:eastAsia="en-US"/>
        </w:rPr>
        <w:t>Letto, approvato e sottoscritto.</w:t>
      </w:r>
    </w:p>
    <w:p w14:paraId="0E03FF69" w14:textId="77777777" w:rsidR="004B1F27" w:rsidRPr="004B1F27" w:rsidRDefault="004B1F27" w:rsidP="00855FDA">
      <w:pPr>
        <w:pStyle w:val="paragraph"/>
        <w:spacing w:line="360" w:lineRule="auto"/>
        <w:jc w:val="both"/>
        <w:rPr>
          <w:rFonts w:ascii="Bell MT" w:eastAsia="Calibri" w:hAnsi="Bell MT"/>
          <w:sz w:val="25"/>
          <w:szCs w:val="25"/>
          <w:lang w:eastAsia="en-US"/>
        </w:rPr>
      </w:pPr>
      <w:r w:rsidRPr="004B1F27">
        <w:rPr>
          <w:rFonts w:ascii="Bell MT" w:eastAsia="Calibri" w:hAnsi="Bell MT"/>
          <w:sz w:val="25"/>
          <w:szCs w:val="25"/>
          <w:lang w:eastAsia="en-US"/>
        </w:rPr>
        <w:t>[Luogo], [Data]</w:t>
      </w:r>
    </w:p>
    <w:p w14:paraId="4A6A09DA" w14:textId="77777777" w:rsidR="004B1F27" w:rsidRPr="004B1F27" w:rsidRDefault="004B1F27" w:rsidP="00855FDA">
      <w:pPr>
        <w:pStyle w:val="paragraph"/>
        <w:spacing w:line="360" w:lineRule="auto"/>
        <w:jc w:val="both"/>
        <w:rPr>
          <w:rFonts w:ascii="Bell MT" w:eastAsia="Calibri" w:hAnsi="Bell MT"/>
          <w:sz w:val="25"/>
          <w:szCs w:val="25"/>
          <w:lang w:eastAsia="en-US"/>
        </w:rPr>
      </w:pPr>
      <w:r w:rsidRPr="004B1F27">
        <w:rPr>
          <w:rFonts w:ascii="Bell MT" w:eastAsia="Calibri" w:hAnsi="Bell MT"/>
          <w:sz w:val="25"/>
          <w:szCs w:val="25"/>
          <w:lang w:eastAsia="en-US"/>
        </w:rPr>
        <w:t>Per l'Investitore: _________________________</w:t>
      </w:r>
    </w:p>
    <w:p w14:paraId="6108DE90" w14:textId="77777777" w:rsidR="004B1F27" w:rsidRPr="004B1F27" w:rsidRDefault="004B1F27" w:rsidP="00855FDA">
      <w:pPr>
        <w:pStyle w:val="paragraph"/>
        <w:spacing w:line="360" w:lineRule="auto"/>
        <w:jc w:val="both"/>
        <w:rPr>
          <w:rFonts w:ascii="Bell MT" w:eastAsia="Calibri" w:hAnsi="Bell MT"/>
          <w:sz w:val="25"/>
          <w:szCs w:val="25"/>
          <w:lang w:eastAsia="en-US"/>
        </w:rPr>
      </w:pPr>
      <w:r w:rsidRPr="004B1F27">
        <w:rPr>
          <w:rFonts w:ascii="Bell MT" w:eastAsia="Calibri" w:hAnsi="Bell MT"/>
          <w:sz w:val="25"/>
          <w:szCs w:val="25"/>
          <w:lang w:eastAsia="en-US"/>
        </w:rPr>
        <w:t>(Nome e Firma)</w:t>
      </w:r>
    </w:p>
    <w:p w14:paraId="2C4F2982" w14:textId="77777777" w:rsidR="004B1F27" w:rsidRPr="004B1F27" w:rsidRDefault="004B1F27" w:rsidP="00855FDA">
      <w:pPr>
        <w:pStyle w:val="paragraph"/>
        <w:spacing w:line="360" w:lineRule="auto"/>
        <w:jc w:val="both"/>
        <w:rPr>
          <w:rFonts w:ascii="Bell MT" w:eastAsia="Calibri" w:hAnsi="Bell MT"/>
          <w:sz w:val="25"/>
          <w:szCs w:val="25"/>
          <w:lang w:eastAsia="en-US"/>
        </w:rPr>
      </w:pPr>
      <w:r w:rsidRPr="004B1F27">
        <w:rPr>
          <w:rFonts w:ascii="Bell MT" w:eastAsia="Calibri" w:hAnsi="Bell MT"/>
          <w:sz w:val="25"/>
          <w:szCs w:val="25"/>
          <w:lang w:eastAsia="en-US"/>
        </w:rPr>
        <w:t>Per la Società: _________________________</w:t>
      </w:r>
    </w:p>
    <w:p w14:paraId="73F828FB" w14:textId="77777777" w:rsidR="006E4B5A" w:rsidRPr="00754BDA" w:rsidRDefault="006E4B5A" w:rsidP="00855FDA">
      <w:pPr>
        <w:pStyle w:val="paragraph"/>
        <w:spacing w:line="360" w:lineRule="auto"/>
        <w:ind w:left="2124"/>
        <w:jc w:val="both"/>
        <w:textAlignment w:val="baseline"/>
        <w:rPr>
          <w:rStyle w:val="eop"/>
          <w:rFonts w:ascii="Bell MT" w:eastAsia="Bell MT" w:hAnsi="Bell MT" w:cs="Bell MT"/>
        </w:rPr>
      </w:pPr>
    </w:p>
    <w:p w14:paraId="12490D56" w14:textId="69557E87" w:rsidR="00537C84" w:rsidRDefault="00000000" w:rsidP="00537C84">
      <w:r>
        <w:br/>
      </w:r>
    </w:p>
    <w:p w14:paraId="1791624E" w14:textId="7EBB6A1B" w:rsidR="005971FD" w:rsidRDefault="005971FD"/>
    <w:sectPr w:rsidR="005971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ell MT">
    <w:panose1 w:val="02020503060305020303"/>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65643"/>
    <w:multiLevelType w:val="hybridMultilevel"/>
    <w:tmpl w:val="B992975E"/>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 w15:restartNumberingAfterBreak="0">
    <w:nsid w:val="35CE50D4"/>
    <w:multiLevelType w:val="hybridMultilevel"/>
    <w:tmpl w:val="78B2BFB2"/>
    <w:lvl w:ilvl="0" w:tplc="6C0C8980">
      <w:start w:val="8"/>
      <w:numFmt w:val="bullet"/>
      <w:lvlText w:val="-"/>
      <w:lvlJc w:val="left"/>
      <w:pPr>
        <w:ind w:left="720" w:hanging="360"/>
      </w:pPr>
      <w:rPr>
        <w:rFonts w:ascii="Bell MT" w:eastAsia="Aptos" w:hAnsi="Bell MT" w:cs="Times New Roman" w:hint="default"/>
        <w:sz w:val="25"/>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FC5300F"/>
    <w:multiLevelType w:val="multilevel"/>
    <w:tmpl w:val="EDA43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DA236E"/>
    <w:multiLevelType w:val="hybridMultilevel"/>
    <w:tmpl w:val="3BCEAED8"/>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num w:numId="1" w16cid:durableId="871696448">
    <w:abstractNumId w:val="3"/>
  </w:num>
  <w:num w:numId="2" w16cid:durableId="899364136">
    <w:abstractNumId w:val="0"/>
  </w:num>
  <w:num w:numId="3" w16cid:durableId="2045211513">
    <w:abstractNumId w:val="1"/>
  </w:num>
  <w:num w:numId="4" w16cid:durableId="970751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167"/>
    <w:rsid w:val="00040676"/>
    <w:rsid w:val="00092E11"/>
    <w:rsid w:val="000D61DC"/>
    <w:rsid w:val="001130D4"/>
    <w:rsid w:val="00155843"/>
    <w:rsid w:val="001C293C"/>
    <w:rsid w:val="001D00D4"/>
    <w:rsid w:val="00266FB3"/>
    <w:rsid w:val="00272450"/>
    <w:rsid w:val="00297E97"/>
    <w:rsid w:val="002F2573"/>
    <w:rsid w:val="00335D68"/>
    <w:rsid w:val="003755D8"/>
    <w:rsid w:val="003F14F5"/>
    <w:rsid w:val="00410FA2"/>
    <w:rsid w:val="00444B8F"/>
    <w:rsid w:val="00452B58"/>
    <w:rsid w:val="004B1F27"/>
    <w:rsid w:val="004F5135"/>
    <w:rsid w:val="005119C5"/>
    <w:rsid w:val="00537C84"/>
    <w:rsid w:val="00547DF8"/>
    <w:rsid w:val="00572FE8"/>
    <w:rsid w:val="005971FD"/>
    <w:rsid w:val="005C12D1"/>
    <w:rsid w:val="00624042"/>
    <w:rsid w:val="006E4B5A"/>
    <w:rsid w:val="007431BD"/>
    <w:rsid w:val="00746750"/>
    <w:rsid w:val="0075118E"/>
    <w:rsid w:val="00754BDA"/>
    <w:rsid w:val="00756877"/>
    <w:rsid w:val="00793660"/>
    <w:rsid w:val="00793D03"/>
    <w:rsid w:val="00855FDA"/>
    <w:rsid w:val="00856C76"/>
    <w:rsid w:val="008820A5"/>
    <w:rsid w:val="008E526B"/>
    <w:rsid w:val="008E5439"/>
    <w:rsid w:val="008F5E61"/>
    <w:rsid w:val="0093304F"/>
    <w:rsid w:val="0094304F"/>
    <w:rsid w:val="00960167"/>
    <w:rsid w:val="00A36598"/>
    <w:rsid w:val="00A6207C"/>
    <w:rsid w:val="00A73D8D"/>
    <w:rsid w:val="00B0404F"/>
    <w:rsid w:val="00B13CDA"/>
    <w:rsid w:val="00B877FC"/>
    <w:rsid w:val="00B9348D"/>
    <w:rsid w:val="00C24460"/>
    <w:rsid w:val="00CD6FC1"/>
    <w:rsid w:val="00D22974"/>
    <w:rsid w:val="00D309C9"/>
    <w:rsid w:val="00D91B55"/>
    <w:rsid w:val="00DA5929"/>
    <w:rsid w:val="00DD7A51"/>
    <w:rsid w:val="00DE7572"/>
    <w:rsid w:val="00E46E1C"/>
    <w:rsid w:val="00EA1BE2"/>
    <w:rsid w:val="00EC2BB9"/>
    <w:rsid w:val="00F22ABE"/>
    <w:rsid w:val="00F24985"/>
    <w:rsid w:val="00F87E44"/>
    <w:rsid w:val="00FA0D05"/>
    <w:rsid w:val="1BDB8610"/>
    <w:rsid w:val="3BE6D8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A0F6D"/>
  <w15:chartTrackingRefBased/>
  <w15:docId w15:val="{4F40B459-946C-48A2-9ED1-FE805B265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0167"/>
    <w:pPr>
      <w:ind w:left="720"/>
      <w:contextualSpacing/>
    </w:pPr>
  </w:style>
  <w:style w:type="paragraph" w:customStyle="1" w:styleId="paragraph">
    <w:name w:val="paragraph"/>
    <w:basedOn w:val="Normale"/>
    <w:rsid w:val="00754BDA"/>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normaltextrun">
    <w:name w:val="normaltextrun"/>
    <w:basedOn w:val="Carpredefinitoparagrafo"/>
    <w:rsid w:val="00754BDA"/>
  </w:style>
  <w:style w:type="character" w:customStyle="1" w:styleId="eop">
    <w:name w:val="eop"/>
    <w:basedOn w:val="Carpredefinitoparagrafo"/>
    <w:rsid w:val="00754BDA"/>
  </w:style>
  <w:style w:type="character" w:customStyle="1" w:styleId="spellingerror">
    <w:name w:val="spellingerror"/>
    <w:basedOn w:val="Carpredefinitoparagrafo"/>
    <w:rsid w:val="00754BDA"/>
  </w:style>
  <w:style w:type="character" w:styleId="Collegamentoipertestuale">
    <w:name w:val="Hyperlink"/>
    <w:uiPriority w:val="99"/>
    <w:unhideWhenUs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112366">
      <w:bodyDiv w:val="1"/>
      <w:marLeft w:val="0"/>
      <w:marRight w:val="0"/>
      <w:marTop w:val="0"/>
      <w:marBottom w:val="0"/>
      <w:divBdr>
        <w:top w:val="none" w:sz="0" w:space="0" w:color="auto"/>
        <w:left w:val="none" w:sz="0" w:space="0" w:color="auto"/>
        <w:bottom w:val="none" w:sz="0" w:space="0" w:color="auto"/>
        <w:right w:val="none" w:sz="0" w:space="0" w:color="auto"/>
      </w:divBdr>
    </w:div>
    <w:div w:id="822116042">
      <w:bodyDiv w:val="1"/>
      <w:marLeft w:val="0"/>
      <w:marRight w:val="0"/>
      <w:marTop w:val="0"/>
      <w:marBottom w:val="0"/>
      <w:divBdr>
        <w:top w:val="none" w:sz="0" w:space="0" w:color="auto"/>
        <w:left w:val="none" w:sz="0" w:space="0" w:color="auto"/>
        <w:bottom w:val="none" w:sz="0" w:space="0" w:color="auto"/>
        <w:right w:val="none" w:sz="0" w:space="0" w:color="auto"/>
      </w:divBdr>
    </w:div>
    <w:div w:id="1081946706">
      <w:bodyDiv w:val="1"/>
      <w:marLeft w:val="0"/>
      <w:marRight w:val="0"/>
      <w:marTop w:val="0"/>
      <w:marBottom w:val="0"/>
      <w:divBdr>
        <w:top w:val="none" w:sz="0" w:space="0" w:color="auto"/>
        <w:left w:val="none" w:sz="0" w:space="0" w:color="auto"/>
        <w:bottom w:val="none" w:sz="0" w:space="0" w:color="auto"/>
        <w:right w:val="none" w:sz="0" w:space="0" w:color="auto"/>
      </w:divBdr>
    </w:div>
    <w:div w:id="1982345114">
      <w:bodyDiv w:val="1"/>
      <w:marLeft w:val="0"/>
      <w:marRight w:val="0"/>
      <w:marTop w:val="0"/>
      <w:marBottom w:val="0"/>
      <w:divBdr>
        <w:top w:val="none" w:sz="0" w:space="0" w:color="auto"/>
        <w:left w:val="none" w:sz="0" w:space="0" w:color="auto"/>
        <w:bottom w:val="none" w:sz="0" w:space="0" w:color="auto"/>
        <w:right w:val="none" w:sz="0" w:space="0" w:color="auto"/>
      </w:divBdr>
      <w:divsChild>
        <w:div w:id="220678906">
          <w:marLeft w:val="0"/>
          <w:marRight w:val="0"/>
          <w:marTop w:val="0"/>
          <w:marBottom w:val="0"/>
          <w:divBdr>
            <w:top w:val="none" w:sz="0" w:space="0" w:color="auto"/>
            <w:left w:val="none" w:sz="0" w:space="0" w:color="auto"/>
            <w:bottom w:val="none" w:sz="0" w:space="0" w:color="auto"/>
            <w:right w:val="none" w:sz="0" w:space="0" w:color="auto"/>
          </w:divBdr>
          <w:divsChild>
            <w:div w:id="18548803">
              <w:marLeft w:val="0"/>
              <w:marRight w:val="0"/>
              <w:marTop w:val="0"/>
              <w:marBottom w:val="0"/>
              <w:divBdr>
                <w:top w:val="none" w:sz="0" w:space="0" w:color="auto"/>
                <w:left w:val="none" w:sz="0" w:space="0" w:color="auto"/>
                <w:bottom w:val="none" w:sz="0" w:space="0" w:color="auto"/>
                <w:right w:val="none" w:sz="0" w:space="0" w:color="auto"/>
              </w:divBdr>
            </w:div>
            <w:div w:id="194930590">
              <w:marLeft w:val="0"/>
              <w:marRight w:val="0"/>
              <w:marTop w:val="0"/>
              <w:marBottom w:val="0"/>
              <w:divBdr>
                <w:top w:val="none" w:sz="0" w:space="0" w:color="auto"/>
                <w:left w:val="none" w:sz="0" w:space="0" w:color="auto"/>
                <w:bottom w:val="none" w:sz="0" w:space="0" w:color="auto"/>
                <w:right w:val="none" w:sz="0" w:space="0" w:color="auto"/>
              </w:divBdr>
            </w:div>
            <w:div w:id="227496484">
              <w:marLeft w:val="0"/>
              <w:marRight w:val="0"/>
              <w:marTop w:val="0"/>
              <w:marBottom w:val="0"/>
              <w:divBdr>
                <w:top w:val="none" w:sz="0" w:space="0" w:color="auto"/>
                <w:left w:val="none" w:sz="0" w:space="0" w:color="auto"/>
                <w:bottom w:val="none" w:sz="0" w:space="0" w:color="auto"/>
                <w:right w:val="none" w:sz="0" w:space="0" w:color="auto"/>
              </w:divBdr>
            </w:div>
            <w:div w:id="288896574">
              <w:marLeft w:val="0"/>
              <w:marRight w:val="0"/>
              <w:marTop w:val="0"/>
              <w:marBottom w:val="0"/>
              <w:divBdr>
                <w:top w:val="none" w:sz="0" w:space="0" w:color="auto"/>
                <w:left w:val="none" w:sz="0" w:space="0" w:color="auto"/>
                <w:bottom w:val="none" w:sz="0" w:space="0" w:color="auto"/>
                <w:right w:val="none" w:sz="0" w:space="0" w:color="auto"/>
              </w:divBdr>
            </w:div>
            <w:div w:id="506746747">
              <w:marLeft w:val="0"/>
              <w:marRight w:val="0"/>
              <w:marTop w:val="0"/>
              <w:marBottom w:val="0"/>
              <w:divBdr>
                <w:top w:val="none" w:sz="0" w:space="0" w:color="auto"/>
                <w:left w:val="none" w:sz="0" w:space="0" w:color="auto"/>
                <w:bottom w:val="none" w:sz="0" w:space="0" w:color="auto"/>
                <w:right w:val="none" w:sz="0" w:space="0" w:color="auto"/>
              </w:divBdr>
            </w:div>
            <w:div w:id="555043698">
              <w:marLeft w:val="0"/>
              <w:marRight w:val="0"/>
              <w:marTop w:val="0"/>
              <w:marBottom w:val="0"/>
              <w:divBdr>
                <w:top w:val="none" w:sz="0" w:space="0" w:color="auto"/>
                <w:left w:val="none" w:sz="0" w:space="0" w:color="auto"/>
                <w:bottom w:val="none" w:sz="0" w:space="0" w:color="auto"/>
                <w:right w:val="none" w:sz="0" w:space="0" w:color="auto"/>
              </w:divBdr>
            </w:div>
            <w:div w:id="694691486">
              <w:marLeft w:val="0"/>
              <w:marRight w:val="0"/>
              <w:marTop w:val="0"/>
              <w:marBottom w:val="0"/>
              <w:divBdr>
                <w:top w:val="none" w:sz="0" w:space="0" w:color="auto"/>
                <w:left w:val="none" w:sz="0" w:space="0" w:color="auto"/>
                <w:bottom w:val="none" w:sz="0" w:space="0" w:color="auto"/>
                <w:right w:val="none" w:sz="0" w:space="0" w:color="auto"/>
              </w:divBdr>
            </w:div>
            <w:div w:id="720129790">
              <w:marLeft w:val="0"/>
              <w:marRight w:val="0"/>
              <w:marTop w:val="0"/>
              <w:marBottom w:val="0"/>
              <w:divBdr>
                <w:top w:val="none" w:sz="0" w:space="0" w:color="auto"/>
                <w:left w:val="none" w:sz="0" w:space="0" w:color="auto"/>
                <w:bottom w:val="none" w:sz="0" w:space="0" w:color="auto"/>
                <w:right w:val="none" w:sz="0" w:space="0" w:color="auto"/>
              </w:divBdr>
            </w:div>
            <w:div w:id="908658179">
              <w:marLeft w:val="0"/>
              <w:marRight w:val="0"/>
              <w:marTop w:val="0"/>
              <w:marBottom w:val="0"/>
              <w:divBdr>
                <w:top w:val="none" w:sz="0" w:space="0" w:color="auto"/>
                <w:left w:val="none" w:sz="0" w:space="0" w:color="auto"/>
                <w:bottom w:val="none" w:sz="0" w:space="0" w:color="auto"/>
                <w:right w:val="none" w:sz="0" w:space="0" w:color="auto"/>
              </w:divBdr>
            </w:div>
            <w:div w:id="966351267">
              <w:marLeft w:val="0"/>
              <w:marRight w:val="0"/>
              <w:marTop w:val="0"/>
              <w:marBottom w:val="0"/>
              <w:divBdr>
                <w:top w:val="none" w:sz="0" w:space="0" w:color="auto"/>
                <w:left w:val="none" w:sz="0" w:space="0" w:color="auto"/>
                <w:bottom w:val="none" w:sz="0" w:space="0" w:color="auto"/>
                <w:right w:val="none" w:sz="0" w:space="0" w:color="auto"/>
              </w:divBdr>
            </w:div>
            <w:div w:id="1033992023">
              <w:marLeft w:val="0"/>
              <w:marRight w:val="0"/>
              <w:marTop w:val="0"/>
              <w:marBottom w:val="0"/>
              <w:divBdr>
                <w:top w:val="none" w:sz="0" w:space="0" w:color="auto"/>
                <w:left w:val="none" w:sz="0" w:space="0" w:color="auto"/>
                <w:bottom w:val="none" w:sz="0" w:space="0" w:color="auto"/>
                <w:right w:val="none" w:sz="0" w:space="0" w:color="auto"/>
              </w:divBdr>
            </w:div>
            <w:div w:id="1196775591">
              <w:marLeft w:val="0"/>
              <w:marRight w:val="0"/>
              <w:marTop w:val="0"/>
              <w:marBottom w:val="0"/>
              <w:divBdr>
                <w:top w:val="none" w:sz="0" w:space="0" w:color="auto"/>
                <w:left w:val="none" w:sz="0" w:space="0" w:color="auto"/>
                <w:bottom w:val="none" w:sz="0" w:space="0" w:color="auto"/>
                <w:right w:val="none" w:sz="0" w:space="0" w:color="auto"/>
              </w:divBdr>
            </w:div>
            <w:div w:id="1545949293">
              <w:marLeft w:val="0"/>
              <w:marRight w:val="0"/>
              <w:marTop w:val="0"/>
              <w:marBottom w:val="0"/>
              <w:divBdr>
                <w:top w:val="none" w:sz="0" w:space="0" w:color="auto"/>
                <w:left w:val="none" w:sz="0" w:space="0" w:color="auto"/>
                <w:bottom w:val="none" w:sz="0" w:space="0" w:color="auto"/>
                <w:right w:val="none" w:sz="0" w:space="0" w:color="auto"/>
              </w:divBdr>
            </w:div>
            <w:div w:id="1649047086">
              <w:marLeft w:val="0"/>
              <w:marRight w:val="0"/>
              <w:marTop w:val="0"/>
              <w:marBottom w:val="0"/>
              <w:divBdr>
                <w:top w:val="none" w:sz="0" w:space="0" w:color="auto"/>
                <w:left w:val="none" w:sz="0" w:space="0" w:color="auto"/>
                <w:bottom w:val="none" w:sz="0" w:space="0" w:color="auto"/>
                <w:right w:val="none" w:sz="0" w:space="0" w:color="auto"/>
              </w:divBdr>
            </w:div>
            <w:div w:id="1820682829">
              <w:marLeft w:val="0"/>
              <w:marRight w:val="0"/>
              <w:marTop w:val="0"/>
              <w:marBottom w:val="0"/>
              <w:divBdr>
                <w:top w:val="none" w:sz="0" w:space="0" w:color="auto"/>
                <w:left w:val="none" w:sz="0" w:space="0" w:color="auto"/>
                <w:bottom w:val="none" w:sz="0" w:space="0" w:color="auto"/>
                <w:right w:val="none" w:sz="0" w:space="0" w:color="auto"/>
              </w:divBdr>
            </w:div>
            <w:div w:id="1884366418">
              <w:marLeft w:val="0"/>
              <w:marRight w:val="0"/>
              <w:marTop w:val="0"/>
              <w:marBottom w:val="0"/>
              <w:divBdr>
                <w:top w:val="none" w:sz="0" w:space="0" w:color="auto"/>
                <w:left w:val="none" w:sz="0" w:space="0" w:color="auto"/>
                <w:bottom w:val="none" w:sz="0" w:space="0" w:color="auto"/>
                <w:right w:val="none" w:sz="0" w:space="0" w:color="auto"/>
              </w:divBdr>
            </w:div>
            <w:div w:id="1947687774">
              <w:marLeft w:val="0"/>
              <w:marRight w:val="0"/>
              <w:marTop w:val="0"/>
              <w:marBottom w:val="0"/>
              <w:divBdr>
                <w:top w:val="none" w:sz="0" w:space="0" w:color="auto"/>
                <w:left w:val="none" w:sz="0" w:space="0" w:color="auto"/>
                <w:bottom w:val="none" w:sz="0" w:space="0" w:color="auto"/>
                <w:right w:val="none" w:sz="0" w:space="0" w:color="auto"/>
              </w:divBdr>
            </w:div>
            <w:div w:id="1951088496">
              <w:marLeft w:val="0"/>
              <w:marRight w:val="0"/>
              <w:marTop w:val="0"/>
              <w:marBottom w:val="0"/>
              <w:divBdr>
                <w:top w:val="none" w:sz="0" w:space="0" w:color="auto"/>
                <w:left w:val="none" w:sz="0" w:space="0" w:color="auto"/>
                <w:bottom w:val="none" w:sz="0" w:space="0" w:color="auto"/>
                <w:right w:val="none" w:sz="0" w:space="0" w:color="auto"/>
              </w:divBdr>
            </w:div>
            <w:div w:id="2084718344">
              <w:marLeft w:val="0"/>
              <w:marRight w:val="0"/>
              <w:marTop w:val="0"/>
              <w:marBottom w:val="0"/>
              <w:divBdr>
                <w:top w:val="none" w:sz="0" w:space="0" w:color="auto"/>
                <w:left w:val="none" w:sz="0" w:space="0" w:color="auto"/>
                <w:bottom w:val="none" w:sz="0" w:space="0" w:color="auto"/>
                <w:right w:val="none" w:sz="0" w:space="0" w:color="auto"/>
              </w:divBdr>
            </w:div>
            <w:div w:id="211192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9D688-7F6B-46D5-BAD3-5720C6313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1060</Words>
  <Characters>6047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dc:creator>
  <cp:keywords/>
  <dc:description/>
  <cp:lastModifiedBy>Marina Terlizzi</cp:lastModifiedBy>
  <cp:revision>2</cp:revision>
  <cp:lastPrinted>2025-07-02T10:06:00Z</cp:lastPrinted>
  <dcterms:created xsi:type="dcterms:W3CDTF">2025-07-03T13:39:00Z</dcterms:created>
  <dcterms:modified xsi:type="dcterms:W3CDTF">2025-07-03T13:39:00Z</dcterms:modified>
</cp:coreProperties>
</file>